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D3D94" w:rsidRDefault="00DF29E7">
      <w:pPr>
        <w:pBdr>
          <w:top w:val="nil"/>
          <w:left w:val="nil"/>
          <w:bottom w:val="nil"/>
          <w:right w:val="nil"/>
          <w:between w:val="nil"/>
        </w:pBdr>
        <w:spacing w:after="0" w:line="240" w:lineRule="auto"/>
        <w:jc w:val="center"/>
        <w:rPr>
          <w:rFonts w:ascii="Arial Narrow" w:eastAsia="Arial Narrow" w:hAnsi="Arial Narrow" w:cs="Arial Narrow"/>
          <w:color w:val="000000"/>
          <w:sz w:val="24"/>
          <w:szCs w:val="24"/>
        </w:rPr>
      </w:pPr>
      <w:bookmarkStart w:id="0" w:name="_GoBack"/>
      <w:bookmarkEnd w:id="0"/>
      <w:r>
        <w:rPr>
          <w:rFonts w:ascii="Arial Narrow" w:eastAsia="Arial Narrow" w:hAnsi="Arial Narrow" w:cs="Arial Narrow"/>
          <w:color w:val="000000"/>
          <w:sz w:val="24"/>
          <w:szCs w:val="24"/>
        </w:rPr>
        <w:t xml:space="preserve">Parent and Family Engagement Policy </w:t>
      </w:r>
    </w:p>
    <w:p w14:paraId="00000002" w14:textId="77777777" w:rsidR="00BD3D94" w:rsidRDefault="00DF29E7">
      <w:pPr>
        <w:pBdr>
          <w:top w:val="nil"/>
          <w:left w:val="nil"/>
          <w:bottom w:val="nil"/>
          <w:right w:val="nil"/>
          <w:between w:val="nil"/>
        </w:pBd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Marion Earl Elementary School</w:t>
      </w:r>
    </w:p>
    <w:p w14:paraId="00000003" w14:textId="77777777" w:rsidR="00BD3D94" w:rsidRDefault="00DF29E7">
      <w:pPr>
        <w:pBdr>
          <w:top w:val="nil"/>
          <w:left w:val="nil"/>
          <w:bottom w:val="nil"/>
          <w:right w:val="nil"/>
          <w:between w:val="nil"/>
        </w:pBd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202</w:t>
      </w:r>
      <w:r>
        <w:rPr>
          <w:rFonts w:ascii="Arial Narrow" w:eastAsia="Arial Narrow" w:hAnsi="Arial Narrow" w:cs="Arial Narrow"/>
          <w:sz w:val="24"/>
          <w:szCs w:val="24"/>
        </w:rPr>
        <w:t>1</w:t>
      </w:r>
      <w:r>
        <w:rPr>
          <w:rFonts w:ascii="Arial Narrow" w:eastAsia="Arial Narrow" w:hAnsi="Arial Narrow" w:cs="Arial Narrow"/>
          <w:color w:val="000000"/>
          <w:sz w:val="24"/>
          <w:szCs w:val="24"/>
        </w:rPr>
        <w:t>-202</w:t>
      </w:r>
      <w:r>
        <w:rPr>
          <w:rFonts w:ascii="Arial Narrow" w:eastAsia="Arial Narrow" w:hAnsi="Arial Narrow" w:cs="Arial Narrow"/>
          <w:sz w:val="24"/>
          <w:szCs w:val="24"/>
        </w:rPr>
        <w:t>2</w:t>
      </w:r>
    </w:p>
    <w:p w14:paraId="00000004" w14:textId="77777777" w:rsidR="00BD3D94" w:rsidRDefault="00BD3D94">
      <w:pPr>
        <w:pBdr>
          <w:top w:val="nil"/>
          <w:left w:val="nil"/>
          <w:bottom w:val="nil"/>
          <w:right w:val="nil"/>
          <w:between w:val="nil"/>
        </w:pBdr>
        <w:spacing w:after="0" w:line="240" w:lineRule="auto"/>
        <w:ind w:left="720"/>
        <w:rPr>
          <w:rFonts w:ascii="Arial Narrow" w:eastAsia="Arial Narrow" w:hAnsi="Arial Narrow" w:cs="Arial Narrow"/>
          <w:color w:val="000000"/>
          <w:sz w:val="24"/>
          <w:szCs w:val="24"/>
        </w:rPr>
      </w:pPr>
    </w:p>
    <w:p w14:paraId="00000005" w14:textId="77777777" w:rsidR="00BD3D94" w:rsidRDefault="00DF29E7">
      <w:pPr>
        <w:pBdr>
          <w:top w:val="nil"/>
          <w:left w:val="nil"/>
          <w:bottom w:val="nil"/>
          <w:right w:val="nil"/>
          <w:between w:val="nil"/>
        </w:pBdr>
        <w:spacing w:after="0" w:line="240" w:lineRule="auto"/>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This policy has been jointly developed and agreed upon by the Marion Earl Elementary School and parents of students served in the school pursuant to Title I. </w:t>
      </w:r>
    </w:p>
    <w:p w14:paraId="00000006" w14:textId="77777777" w:rsidR="00BD3D94" w:rsidRDefault="00BD3D94">
      <w:pPr>
        <w:pBdr>
          <w:top w:val="nil"/>
          <w:left w:val="nil"/>
          <w:bottom w:val="nil"/>
          <w:right w:val="nil"/>
          <w:between w:val="nil"/>
        </w:pBdr>
        <w:spacing w:after="0" w:line="240" w:lineRule="auto"/>
        <w:ind w:left="360"/>
        <w:rPr>
          <w:rFonts w:ascii="Arial Narrow" w:eastAsia="Arial Narrow" w:hAnsi="Arial Narrow" w:cs="Arial Narrow"/>
          <w:color w:val="000000"/>
          <w:sz w:val="24"/>
          <w:szCs w:val="24"/>
        </w:rPr>
      </w:pPr>
    </w:p>
    <w:p w14:paraId="00000007" w14:textId="77777777" w:rsidR="00BD3D94" w:rsidRDefault="00DF29E7">
      <w:pPr>
        <w:pBdr>
          <w:top w:val="nil"/>
          <w:left w:val="nil"/>
          <w:bottom w:val="nil"/>
          <w:right w:val="nil"/>
          <w:between w:val="nil"/>
        </w:pBdr>
        <w:spacing w:after="0" w:line="240" w:lineRule="auto"/>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Marion Earl Elementary School convened an annual meeting, at convenient times for parents to evaluate this policy.  </w:t>
      </w:r>
      <w:r>
        <w:rPr>
          <w:rFonts w:ascii="Arial Narrow" w:eastAsia="Arial Narrow" w:hAnsi="Arial Narrow" w:cs="Arial Narrow"/>
          <w:sz w:val="24"/>
          <w:szCs w:val="24"/>
        </w:rPr>
        <w:t xml:space="preserve">Our </w:t>
      </w:r>
      <w:r>
        <w:rPr>
          <w:rFonts w:ascii="Arial Narrow" w:eastAsia="Arial Narrow" w:hAnsi="Arial Narrow" w:cs="Arial Narrow"/>
          <w:color w:val="000000"/>
          <w:sz w:val="24"/>
          <w:szCs w:val="24"/>
        </w:rPr>
        <w:t xml:space="preserve">meeting was held on </w:t>
      </w:r>
      <w:r>
        <w:rPr>
          <w:rFonts w:ascii="Arial Narrow" w:eastAsia="Arial Narrow" w:hAnsi="Arial Narrow" w:cs="Arial Narrow"/>
          <w:sz w:val="24"/>
          <w:szCs w:val="24"/>
        </w:rPr>
        <w:t>Septem</w:t>
      </w:r>
      <w:r>
        <w:rPr>
          <w:rFonts w:ascii="Arial Narrow" w:eastAsia="Arial Narrow" w:hAnsi="Arial Narrow" w:cs="Arial Narrow"/>
          <w:color w:val="000000"/>
          <w:sz w:val="24"/>
          <w:szCs w:val="24"/>
        </w:rPr>
        <w:t xml:space="preserve">ber </w:t>
      </w:r>
      <w:r>
        <w:rPr>
          <w:rFonts w:ascii="Arial Narrow" w:eastAsia="Arial Narrow" w:hAnsi="Arial Narrow" w:cs="Arial Narrow"/>
          <w:sz w:val="24"/>
          <w:szCs w:val="24"/>
        </w:rPr>
        <w:t>23</w:t>
      </w:r>
      <w:r>
        <w:rPr>
          <w:rFonts w:ascii="Arial Narrow" w:eastAsia="Arial Narrow" w:hAnsi="Arial Narrow" w:cs="Arial Narrow"/>
          <w:color w:val="000000"/>
          <w:sz w:val="24"/>
          <w:szCs w:val="24"/>
        </w:rPr>
        <w:t>, 202</w:t>
      </w:r>
      <w:r>
        <w:rPr>
          <w:rFonts w:ascii="Arial Narrow" w:eastAsia="Arial Narrow" w:hAnsi="Arial Narrow" w:cs="Arial Narrow"/>
          <w:sz w:val="24"/>
          <w:szCs w:val="24"/>
        </w:rPr>
        <w:t>1. A second meeting was held on Tuesday, October 26, 2021 to accommodate those families who were un</w:t>
      </w:r>
      <w:r>
        <w:rPr>
          <w:rFonts w:ascii="Arial Narrow" w:eastAsia="Arial Narrow" w:hAnsi="Arial Narrow" w:cs="Arial Narrow"/>
          <w:sz w:val="24"/>
          <w:szCs w:val="24"/>
        </w:rPr>
        <w:t xml:space="preserve">able to attend the first meeting. The </w:t>
      </w:r>
      <w:proofErr w:type="spellStart"/>
      <w:proofErr w:type="gramStart"/>
      <w:r>
        <w:rPr>
          <w:rFonts w:ascii="Arial Narrow" w:eastAsia="Arial Narrow" w:hAnsi="Arial Narrow" w:cs="Arial Narrow"/>
          <w:sz w:val="24"/>
          <w:szCs w:val="24"/>
        </w:rPr>
        <w:t>powerpoint</w:t>
      </w:r>
      <w:proofErr w:type="spellEnd"/>
      <w:proofErr w:type="gramEnd"/>
      <w:r>
        <w:rPr>
          <w:rFonts w:ascii="Arial Narrow" w:eastAsia="Arial Narrow" w:hAnsi="Arial Narrow" w:cs="Arial Narrow"/>
          <w:sz w:val="24"/>
          <w:szCs w:val="24"/>
        </w:rPr>
        <w:t xml:space="preserve"> is also available on the school website for families to review.  </w:t>
      </w:r>
      <w:r>
        <w:rPr>
          <w:rFonts w:ascii="Arial Narrow" w:eastAsia="Arial Narrow" w:hAnsi="Arial Narrow" w:cs="Arial Narrow"/>
          <w:color w:val="000000"/>
          <w:sz w:val="24"/>
          <w:szCs w:val="24"/>
        </w:rPr>
        <w:t xml:space="preserve">Parents were allowed to bring younger children to this meeting. We will also review this plan throughout the school year to revise as needed. </w:t>
      </w:r>
    </w:p>
    <w:p w14:paraId="00000008" w14:textId="77777777" w:rsidR="00BD3D94" w:rsidRDefault="00BD3D94">
      <w:pPr>
        <w:pBdr>
          <w:top w:val="nil"/>
          <w:left w:val="nil"/>
          <w:bottom w:val="nil"/>
          <w:right w:val="nil"/>
          <w:between w:val="nil"/>
        </w:pBdr>
        <w:spacing w:after="0" w:line="240" w:lineRule="auto"/>
        <w:ind w:left="360"/>
        <w:rPr>
          <w:rFonts w:ascii="Arial Narrow" w:eastAsia="Arial Narrow" w:hAnsi="Arial Narrow" w:cs="Arial Narrow"/>
          <w:i/>
          <w:color w:val="000000"/>
          <w:sz w:val="24"/>
          <w:szCs w:val="24"/>
        </w:rPr>
      </w:pPr>
    </w:p>
    <w:p w14:paraId="00000009" w14:textId="77777777" w:rsidR="00BD3D94" w:rsidRDefault="00DF29E7">
      <w:pPr>
        <w:pBdr>
          <w:top w:val="nil"/>
          <w:left w:val="nil"/>
          <w:bottom w:val="nil"/>
          <w:right w:val="nil"/>
          <w:between w:val="nil"/>
        </w:pBdr>
        <w:spacing w:after="0" w:line="240" w:lineRule="auto"/>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school’s parent involvement policy </w:t>
      </w:r>
      <w:r>
        <w:rPr>
          <w:rFonts w:ascii="Arial Narrow" w:eastAsia="Arial Narrow" w:hAnsi="Arial Narrow" w:cs="Arial Narrow"/>
          <w:sz w:val="24"/>
          <w:szCs w:val="24"/>
        </w:rPr>
        <w:t>was</w:t>
      </w:r>
      <w:r>
        <w:rPr>
          <w:rFonts w:ascii="Arial Narrow" w:eastAsia="Arial Narrow" w:hAnsi="Arial Narrow" w:cs="Arial Narrow"/>
          <w:color w:val="000000"/>
          <w:sz w:val="24"/>
          <w:szCs w:val="24"/>
        </w:rPr>
        <w:t xml:space="preserve"> developed by </w:t>
      </w:r>
      <w:r>
        <w:rPr>
          <w:rFonts w:ascii="Arial Narrow" w:eastAsia="Arial Narrow" w:hAnsi="Arial Narrow" w:cs="Arial Narrow"/>
          <w:sz w:val="24"/>
          <w:szCs w:val="24"/>
        </w:rPr>
        <w:t>Veronica Hunt</w:t>
      </w:r>
      <w:r>
        <w:rPr>
          <w:rFonts w:ascii="Arial Narrow" w:eastAsia="Arial Narrow" w:hAnsi="Arial Narrow" w:cs="Arial Narrow"/>
          <w:color w:val="000000"/>
          <w:sz w:val="24"/>
          <w:szCs w:val="24"/>
        </w:rPr>
        <w:t xml:space="preserve">, principal, and </w:t>
      </w:r>
      <w:r>
        <w:rPr>
          <w:rFonts w:ascii="Arial Narrow" w:eastAsia="Arial Narrow" w:hAnsi="Arial Narrow" w:cs="Arial Narrow"/>
          <w:sz w:val="24"/>
          <w:szCs w:val="24"/>
        </w:rPr>
        <w:t>Aimee Levy</w:t>
      </w:r>
      <w:r>
        <w:rPr>
          <w:rFonts w:ascii="Arial Narrow" w:eastAsia="Arial Narrow" w:hAnsi="Arial Narrow" w:cs="Arial Narrow"/>
          <w:color w:val="000000"/>
          <w:sz w:val="24"/>
          <w:szCs w:val="24"/>
        </w:rPr>
        <w:t>, assistant principal, and parents.  This policy will be distributed in an understandable and uniform format and to the extent practicable, in a language pare</w:t>
      </w:r>
      <w:r>
        <w:rPr>
          <w:rFonts w:ascii="Arial Narrow" w:eastAsia="Arial Narrow" w:hAnsi="Arial Narrow" w:cs="Arial Narrow"/>
          <w:color w:val="000000"/>
          <w:sz w:val="24"/>
          <w:szCs w:val="24"/>
        </w:rPr>
        <w:t>nts can understand. The parent involvement policy will also be made available to the community on our school’s website.  It is also available for review in the front office.</w:t>
      </w:r>
    </w:p>
    <w:p w14:paraId="0000000A" w14:textId="77777777" w:rsidR="00BD3D94" w:rsidRDefault="00BD3D94">
      <w:pPr>
        <w:pBdr>
          <w:top w:val="nil"/>
          <w:left w:val="nil"/>
          <w:bottom w:val="nil"/>
          <w:right w:val="nil"/>
          <w:between w:val="nil"/>
        </w:pBdr>
        <w:spacing w:after="0" w:line="240" w:lineRule="auto"/>
        <w:ind w:left="720"/>
        <w:rPr>
          <w:rFonts w:ascii="Arial Narrow" w:eastAsia="Arial Narrow" w:hAnsi="Arial Narrow" w:cs="Arial Narrow"/>
          <w:color w:val="000000"/>
          <w:sz w:val="24"/>
          <w:szCs w:val="24"/>
        </w:rPr>
      </w:pPr>
    </w:p>
    <w:p w14:paraId="0000000B" w14:textId="77777777" w:rsidR="00BD3D94" w:rsidRDefault="00DF29E7">
      <w:pPr>
        <w:pBdr>
          <w:top w:val="nil"/>
          <w:left w:val="nil"/>
          <w:bottom w:val="nil"/>
          <w:right w:val="nil"/>
          <w:between w:val="nil"/>
        </w:pBdr>
        <w:spacing w:after="0" w:line="240" w:lineRule="auto"/>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Marion Earl Elementary School will involve parents in an organized, ongoing and t</w:t>
      </w:r>
      <w:r>
        <w:rPr>
          <w:rFonts w:ascii="Arial Narrow" w:eastAsia="Arial Narrow" w:hAnsi="Arial Narrow" w:cs="Arial Narrow"/>
          <w:color w:val="000000"/>
          <w:sz w:val="24"/>
          <w:szCs w:val="24"/>
        </w:rPr>
        <w:t xml:space="preserve">imely way in the planning, review and improvement of Title I programs, school performance plan and parent involvement policy.  Parents participated in a School Organizational Meeting where the plan was reviewed and modified based on parents’ suggestions.  </w:t>
      </w:r>
      <w:r>
        <w:rPr>
          <w:rFonts w:ascii="Arial Narrow" w:eastAsia="Arial Narrow" w:hAnsi="Arial Narrow" w:cs="Arial Narrow"/>
          <w:color w:val="000000"/>
          <w:sz w:val="24"/>
          <w:szCs w:val="24"/>
        </w:rPr>
        <w:t xml:space="preserve">Marion Earl ES advertised this meeting via our school’s marquee and </w:t>
      </w:r>
      <w:proofErr w:type="spellStart"/>
      <w:r>
        <w:rPr>
          <w:rFonts w:ascii="Arial Narrow" w:eastAsia="Arial Narrow" w:hAnsi="Arial Narrow" w:cs="Arial Narrow"/>
          <w:color w:val="000000"/>
          <w:sz w:val="24"/>
          <w:szCs w:val="24"/>
        </w:rPr>
        <w:t>Parentlink</w:t>
      </w:r>
      <w:proofErr w:type="spellEnd"/>
      <w:r>
        <w:rPr>
          <w:rFonts w:ascii="Arial Narrow" w:eastAsia="Arial Narrow" w:hAnsi="Arial Narrow" w:cs="Arial Narrow"/>
          <w:color w:val="000000"/>
          <w:sz w:val="24"/>
          <w:szCs w:val="24"/>
        </w:rPr>
        <w:t xml:space="preserve"> messages.</w:t>
      </w:r>
    </w:p>
    <w:p w14:paraId="0000000C" w14:textId="77777777" w:rsidR="00BD3D94" w:rsidRDefault="00BD3D94">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0D" w14:textId="77777777" w:rsidR="00BD3D94" w:rsidRDefault="00DF29E7">
      <w:pPr>
        <w:pBdr>
          <w:top w:val="nil"/>
          <w:left w:val="nil"/>
          <w:bottom w:val="nil"/>
          <w:right w:val="nil"/>
          <w:between w:val="nil"/>
        </w:pBdr>
        <w:spacing w:after="0" w:line="240" w:lineRule="auto"/>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Educational Involvement Accords are integrated into the registration process through Infinite Campus. Parents must review Accords prior to completing their child’s registration. Administrators and teachers will have access to the Accords whenever neede</w:t>
      </w:r>
      <w:r>
        <w:rPr>
          <w:rFonts w:ascii="Arial Narrow" w:eastAsia="Arial Narrow" w:hAnsi="Arial Narrow" w:cs="Arial Narrow"/>
          <w:color w:val="000000"/>
          <w:sz w:val="24"/>
          <w:szCs w:val="24"/>
        </w:rPr>
        <w:t xml:space="preserve">d for parent/student conferences or other occasions. </w:t>
      </w:r>
    </w:p>
    <w:p w14:paraId="0000000E" w14:textId="77777777" w:rsidR="00BD3D94" w:rsidRDefault="00BD3D94">
      <w:pPr>
        <w:pBdr>
          <w:top w:val="nil"/>
          <w:left w:val="nil"/>
          <w:bottom w:val="nil"/>
          <w:right w:val="nil"/>
          <w:between w:val="nil"/>
        </w:pBdr>
        <w:spacing w:after="0" w:line="240" w:lineRule="auto"/>
        <w:ind w:left="360"/>
        <w:rPr>
          <w:rFonts w:ascii="Arial Narrow" w:eastAsia="Arial Narrow" w:hAnsi="Arial Narrow" w:cs="Arial Narrow"/>
          <w:color w:val="000000"/>
          <w:sz w:val="24"/>
          <w:szCs w:val="24"/>
        </w:rPr>
      </w:pPr>
    </w:p>
    <w:p w14:paraId="0000000F" w14:textId="77777777" w:rsidR="00BD3D94" w:rsidRDefault="00DF29E7">
      <w:pPr>
        <w:pBdr>
          <w:top w:val="nil"/>
          <w:left w:val="nil"/>
          <w:bottom w:val="nil"/>
          <w:right w:val="nil"/>
          <w:between w:val="nil"/>
        </w:pBdr>
        <w:spacing w:after="0" w:line="240" w:lineRule="auto"/>
        <w:ind w:left="360"/>
        <w:rPr>
          <w:rFonts w:ascii="Arial Narrow" w:eastAsia="Arial Narrow" w:hAnsi="Arial Narrow" w:cs="Arial Narrow"/>
          <w:i/>
          <w:sz w:val="24"/>
          <w:szCs w:val="24"/>
        </w:rPr>
      </w:pPr>
      <w:bookmarkStart w:id="1" w:name="_heading=h.gjdgxs" w:colFirst="0" w:colLast="0"/>
      <w:bookmarkEnd w:id="1"/>
      <w:r>
        <w:rPr>
          <w:rFonts w:ascii="Arial Narrow" w:eastAsia="Arial Narrow" w:hAnsi="Arial Narrow" w:cs="Arial Narrow"/>
          <w:color w:val="000000"/>
          <w:sz w:val="24"/>
          <w:szCs w:val="24"/>
        </w:rPr>
        <w:t>Districtwide Survey Participation Results 20</w:t>
      </w:r>
      <w:r>
        <w:rPr>
          <w:rFonts w:ascii="Arial Narrow" w:eastAsia="Arial Narrow" w:hAnsi="Arial Narrow" w:cs="Arial Narrow"/>
          <w:sz w:val="24"/>
          <w:szCs w:val="24"/>
        </w:rPr>
        <w:t>21</w:t>
      </w:r>
      <w:r>
        <w:rPr>
          <w:rFonts w:ascii="Arial Narrow" w:eastAsia="Arial Narrow" w:hAnsi="Arial Narrow" w:cs="Arial Narrow"/>
          <w:color w:val="000000"/>
          <w:sz w:val="24"/>
          <w:szCs w:val="24"/>
        </w:rPr>
        <w:t>-202</w:t>
      </w:r>
      <w:r>
        <w:rPr>
          <w:rFonts w:ascii="Arial Narrow" w:eastAsia="Arial Narrow" w:hAnsi="Arial Narrow" w:cs="Arial Narrow"/>
          <w:sz w:val="24"/>
          <w:szCs w:val="24"/>
        </w:rPr>
        <w:t>2</w:t>
      </w:r>
      <w:r>
        <w:rPr>
          <w:rFonts w:ascii="Arial Narrow" w:eastAsia="Arial Narrow" w:hAnsi="Arial Narrow" w:cs="Arial Narrow"/>
          <w:color w:val="000000"/>
          <w:sz w:val="24"/>
          <w:szCs w:val="24"/>
        </w:rPr>
        <w:t xml:space="preserve"> Survey results were shared via </w:t>
      </w:r>
      <w:proofErr w:type="spellStart"/>
      <w:r>
        <w:rPr>
          <w:rFonts w:ascii="Arial Narrow" w:eastAsia="Arial Narrow" w:hAnsi="Arial Narrow" w:cs="Arial Narrow"/>
          <w:color w:val="000000"/>
          <w:sz w:val="24"/>
          <w:szCs w:val="24"/>
        </w:rPr>
        <w:t>Datalab</w:t>
      </w:r>
      <w:proofErr w:type="spellEnd"/>
      <w:r>
        <w:rPr>
          <w:rFonts w:ascii="Arial Narrow" w:eastAsia="Arial Narrow" w:hAnsi="Arial Narrow" w:cs="Arial Narrow"/>
          <w:color w:val="000000"/>
          <w:sz w:val="24"/>
          <w:szCs w:val="24"/>
        </w:rPr>
        <w:t xml:space="preserve">.  Screen shots were shared with parents and are available on the school’s website. At the meeting, </w:t>
      </w:r>
      <w:r>
        <w:rPr>
          <w:rFonts w:ascii="Arial Narrow" w:eastAsia="Arial Narrow" w:hAnsi="Arial Narrow" w:cs="Arial Narrow"/>
          <w:sz w:val="24"/>
          <w:szCs w:val="24"/>
        </w:rPr>
        <w:t>the followi</w:t>
      </w:r>
      <w:r>
        <w:rPr>
          <w:rFonts w:ascii="Arial Narrow" w:eastAsia="Arial Narrow" w:hAnsi="Arial Narrow" w:cs="Arial Narrow"/>
          <w:sz w:val="24"/>
          <w:szCs w:val="24"/>
        </w:rPr>
        <w:t xml:space="preserve">ng </w:t>
      </w:r>
      <w:r>
        <w:rPr>
          <w:rFonts w:ascii="Arial Narrow" w:eastAsia="Arial Narrow" w:hAnsi="Arial Narrow" w:cs="Arial Narrow"/>
          <w:color w:val="000000"/>
          <w:sz w:val="24"/>
          <w:szCs w:val="24"/>
        </w:rPr>
        <w:t>information was shared at length with parents</w:t>
      </w:r>
      <w:r>
        <w:rPr>
          <w:rFonts w:ascii="Arial Narrow" w:eastAsia="Arial Narrow" w:hAnsi="Arial Narrow" w:cs="Arial Narrow"/>
          <w:sz w:val="24"/>
          <w:szCs w:val="24"/>
        </w:rPr>
        <w:t>:</w:t>
      </w:r>
      <w:r>
        <w:rPr>
          <w:rFonts w:ascii="Arial Narrow" w:eastAsia="Arial Narrow" w:hAnsi="Arial Narrow" w:cs="Arial Narrow"/>
          <w:color w:val="000000"/>
          <w:sz w:val="24"/>
          <w:szCs w:val="24"/>
        </w:rPr>
        <w:t xml:space="preserve">  Most of our students feel safe at school.  Survey results showed that </w:t>
      </w:r>
      <w:r>
        <w:rPr>
          <w:rFonts w:ascii="Arial Narrow" w:eastAsia="Arial Narrow" w:hAnsi="Arial Narrow" w:cs="Arial Narrow"/>
          <w:sz w:val="24"/>
          <w:szCs w:val="24"/>
        </w:rPr>
        <w:t>100</w:t>
      </w:r>
      <w:r>
        <w:rPr>
          <w:rFonts w:ascii="Arial Narrow" w:eastAsia="Arial Narrow" w:hAnsi="Arial Narrow" w:cs="Arial Narrow"/>
          <w:color w:val="000000"/>
          <w:sz w:val="24"/>
          <w:szCs w:val="24"/>
        </w:rPr>
        <w:t xml:space="preserve">% of students reported that the school does a good job to prevent bullying.  </w:t>
      </w:r>
      <w:r>
        <w:rPr>
          <w:rFonts w:ascii="Arial Narrow" w:eastAsia="Arial Narrow" w:hAnsi="Arial Narrow" w:cs="Arial Narrow"/>
          <w:sz w:val="24"/>
          <w:szCs w:val="24"/>
        </w:rPr>
        <w:t>93</w:t>
      </w:r>
      <w:r>
        <w:rPr>
          <w:rFonts w:ascii="Arial Narrow" w:eastAsia="Arial Narrow" w:hAnsi="Arial Narrow" w:cs="Arial Narrow"/>
          <w:color w:val="000000"/>
          <w:sz w:val="24"/>
          <w:szCs w:val="24"/>
        </w:rPr>
        <w:t xml:space="preserve">% of students reported they feel the school is safe. </w:t>
      </w:r>
      <w:r>
        <w:rPr>
          <w:rFonts w:ascii="Arial Narrow" w:eastAsia="Arial Narrow" w:hAnsi="Arial Narrow" w:cs="Arial Narrow"/>
          <w:sz w:val="24"/>
          <w:szCs w:val="24"/>
        </w:rPr>
        <w:t>93</w:t>
      </w:r>
      <w:r>
        <w:rPr>
          <w:rFonts w:ascii="Arial Narrow" w:eastAsia="Arial Narrow" w:hAnsi="Arial Narrow" w:cs="Arial Narrow"/>
          <w:color w:val="000000"/>
          <w:sz w:val="24"/>
          <w:szCs w:val="24"/>
        </w:rPr>
        <w:t xml:space="preserve">% of students reported they are </w:t>
      </w:r>
      <w:r>
        <w:rPr>
          <w:rFonts w:ascii="Arial Narrow" w:eastAsia="Arial Narrow" w:hAnsi="Arial Narrow" w:cs="Arial Narrow"/>
          <w:sz w:val="24"/>
          <w:szCs w:val="24"/>
        </w:rPr>
        <w:t>treated with respect, regardless of differences like race, ethnicity, gender, or disability</w:t>
      </w:r>
      <w:r>
        <w:rPr>
          <w:rFonts w:ascii="Arial Narrow" w:eastAsia="Arial Narrow" w:hAnsi="Arial Narrow" w:cs="Arial Narrow"/>
          <w:color w:val="000000"/>
          <w:sz w:val="24"/>
          <w:szCs w:val="24"/>
        </w:rPr>
        <w:t>.  Marion Earl ES has a Be Kind initiative to ensure all students are praised for being kind to one another. In addition, all stude</w:t>
      </w:r>
      <w:r>
        <w:rPr>
          <w:rFonts w:ascii="Arial Narrow" w:eastAsia="Arial Narrow" w:hAnsi="Arial Narrow" w:cs="Arial Narrow"/>
          <w:color w:val="000000"/>
          <w:sz w:val="24"/>
          <w:szCs w:val="24"/>
        </w:rPr>
        <w:t>nts participate in Social Emotional Learning Curriculum.</w:t>
      </w:r>
    </w:p>
    <w:p w14:paraId="00000010" w14:textId="77777777" w:rsidR="00BD3D94" w:rsidRDefault="00BD3D94">
      <w:pPr>
        <w:pBdr>
          <w:top w:val="nil"/>
          <w:left w:val="nil"/>
          <w:bottom w:val="nil"/>
          <w:right w:val="nil"/>
          <w:between w:val="nil"/>
        </w:pBdr>
        <w:spacing w:after="0" w:line="240" w:lineRule="auto"/>
        <w:ind w:firstLine="360"/>
        <w:rPr>
          <w:rFonts w:ascii="Arial Narrow" w:eastAsia="Arial Narrow" w:hAnsi="Arial Narrow" w:cs="Arial Narrow"/>
          <w:i/>
          <w:sz w:val="24"/>
          <w:szCs w:val="24"/>
        </w:rPr>
      </w:pPr>
    </w:p>
    <w:p w14:paraId="00000011" w14:textId="77777777" w:rsidR="00BD3D94" w:rsidRDefault="00DF29E7">
      <w:pPr>
        <w:pBdr>
          <w:top w:val="nil"/>
          <w:left w:val="nil"/>
          <w:bottom w:val="nil"/>
          <w:right w:val="nil"/>
          <w:between w:val="nil"/>
        </w:pBdr>
        <w:spacing w:after="0" w:line="240" w:lineRule="auto"/>
        <w:ind w:firstLine="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Administration and staff will: </w:t>
      </w:r>
    </w:p>
    <w:p w14:paraId="00000012" w14:textId="77777777" w:rsidR="00BD3D94" w:rsidRDefault="00DF29E7">
      <w:pPr>
        <w:numPr>
          <w:ilvl w:val="0"/>
          <w:numId w:val="4"/>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Provide assistance to parents, as appropriate, in understanding such topics as the Nevada Academic Content Standards and the school performance framework, state and local assessments, the requirements of Title I, how to monitor their student’s academic pro</w:t>
      </w:r>
      <w:r>
        <w:rPr>
          <w:rFonts w:ascii="Arial Narrow" w:eastAsia="Arial Narrow" w:hAnsi="Arial Narrow" w:cs="Arial Narrow"/>
          <w:color w:val="000000"/>
          <w:sz w:val="24"/>
          <w:szCs w:val="24"/>
        </w:rPr>
        <w:t>gress and how to work with school staff to improve the achievement of the student. The school’s website has all of this information for parents.  This information was reviewed at our annual Title I parent meeting.  Parents can access students’ progress rep</w:t>
      </w:r>
      <w:r>
        <w:rPr>
          <w:rFonts w:ascii="Arial Narrow" w:eastAsia="Arial Narrow" w:hAnsi="Arial Narrow" w:cs="Arial Narrow"/>
          <w:color w:val="000000"/>
          <w:sz w:val="24"/>
          <w:szCs w:val="24"/>
        </w:rPr>
        <w:t xml:space="preserve">orts/grades via Infinite Campus.  Teachers also provide weekly/monthly communication that assist parents in learning what their students are learning and how to help them at home.  </w:t>
      </w:r>
    </w:p>
    <w:p w14:paraId="00000013" w14:textId="77777777" w:rsidR="00BD3D94" w:rsidRDefault="00BD3D94">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14" w14:textId="77777777" w:rsidR="00BD3D94" w:rsidRDefault="00DF29E7">
      <w:pPr>
        <w:numPr>
          <w:ilvl w:val="0"/>
          <w:numId w:val="4"/>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staff at Marion Earl will utilize the components of an effective less</w:t>
      </w:r>
      <w:r>
        <w:rPr>
          <w:rFonts w:ascii="Arial Narrow" w:eastAsia="Arial Narrow" w:hAnsi="Arial Narrow" w:cs="Arial Narrow"/>
          <w:color w:val="000000"/>
          <w:sz w:val="24"/>
          <w:szCs w:val="24"/>
        </w:rPr>
        <w:t>on, and the technology available to provide high-quality curriculum and instruction in a supportive and effective learning environment enabling students to meet the state academic standards.  Teachers use diagnostic/formative/summative assessments to creat</w:t>
      </w:r>
      <w:r>
        <w:rPr>
          <w:rFonts w:ascii="Arial Narrow" w:eastAsia="Arial Narrow" w:hAnsi="Arial Narrow" w:cs="Arial Narrow"/>
          <w:color w:val="000000"/>
          <w:sz w:val="24"/>
          <w:szCs w:val="24"/>
        </w:rPr>
        <w:t xml:space="preserve">e a customized curriculum to meet the needs of their students.  Assessments include: Brigance, MAP, </w:t>
      </w:r>
      <w:r>
        <w:rPr>
          <w:rFonts w:ascii="Arial Narrow" w:eastAsia="Arial Narrow" w:hAnsi="Arial Narrow" w:cs="Arial Narrow"/>
          <w:color w:val="000000"/>
          <w:sz w:val="24"/>
          <w:szCs w:val="24"/>
        </w:rPr>
        <w:lastRenderedPageBreak/>
        <w:t xml:space="preserve">DRA, SBAC, MAP Fluency, and </w:t>
      </w:r>
      <w:proofErr w:type="spellStart"/>
      <w:r>
        <w:rPr>
          <w:rFonts w:ascii="Arial Narrow" w:eastAsia="Arial Narrow" w:hAnsi="Arial Narrow" w:cs="Arial Narrow"/>
          <w:color w:val="000000"/>
          <w:sz w:val="24"/>
          <w:szCs w:val="24"/>
        </w:rPr>
        <w:t>EasyCBM</w:t>
      </w:r>
      <w:proofErr w:type="spellEnd"/>
      <w:r>
        <w:rPr>
          <w:rFonts w:ascii="Arial Narrow" w:eastAsia="Arial Narrow" w:hAnsi="Arial Narrow" w:cs="Arial Narrow"/>
          <w:color w:val="000000"/>
          <w:sz w:val="24"/>
          <w:szCs w:val="24"/>
        </w:rPr>
        <w:t xml:space="preserve">.  Teachers use materials from the literacy lab and collaborate with each other to create these lessons.  </w:t>
      </w:r>
    </w:p>
    <w:p w14:paraId="00000015" w14:textId="77777777" w:rsidR="00BD3D94" w:rsidRDefault="00BD3D94">
      <w:pPr>
        <w:pBdr>
          <w:top w:val="nil"/>
          <w:left w:val="nil"/>
          <w:bottom w:val="nil"/>
          <w:right w:val="nil"/>
          <w:between w:val="nil"/>
        </w:pBdr>
        <w:spacing w:after="0" w:line="240" w:lineRule="auto"/>
        <w:rPr>
          <w:rFonts w:ascii="Arial Narrow" w:eastAsia="Arial Narrow" w:hAnsi="Arial Narrow" w:cs="Arial Narrow"/>
          <w:i/>
          <w:color w:val="000000"/>
          <w:sz w:val="24"/>
          <w:szCs w:val="24"/>
        </w:rPr>
      </w:pPr>
    </w:p>
    <w:p w14:paraId="00000016" w14:textId="77777777" w:rsidR="00BD3D94" w:rsidRDefault="00DF29E7">
      <w:pPr>
        <w:numPr>
          <w:ilvl w:val="0"/>
          <w:numId w:val="4"/>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Offer parent </w:t>
      </w:r>
      <w:r>
        <w:rPr>
          <w:rFonts w:ascii="Arial Narrow" w:eastAsia="Arial Narrow" w:hAnsi="Arial Narrow" w:cs="Arial Narrow"/>
          <w:color w:val="000000"/>
          <w:sz w:val="24"/>
          <w:szCs w:val="24"/>
        </w:rPr>
        <w:t>involvement activities in the school that will include opportunities for parents to volunteer and be involved in school activities:</w:t>
      </w:r>
    </w:p>
    <w:p w14:paraId="00000017" w14:textId="77777777" w:rsidR="00BD3D94" w:rsidRDefault="00DF29E7">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Annual Title I meeting</w:t>
      </w:r>
    </w:p>
    <w:p w14:paraId="00000018" w14:textId="77777777" w:rsidR="00BD3D94" w:rsidRDefault="00DF29E7">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Registering students at the school site- even offered in Spanish</w:t>
      </w:r>
    </w:p>
    <w:p w14:paraId="00000019" w14:textId="77777777" w:rsidR="00BD3D94" w:rsidRDefault="00DF29E7">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Monthly SOT Meetings</w:t>
      </w:r>
    </w:p>
    <w:p w14:paraId="0000001A" w14:textId="77777777" w:rsidR="00BD3D94" w:rsidRDefault="00DF29E7">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Fall Festival</w:t>
      </w:r>
    </w:p>
    <w:p w14:paraId="0000001B" w14:textId="77777777" w:rsidR="00BD3D94" w:rsidRDefault="00DF29E7">
      <w:pPr>
        <w:numPr>
          <w:ilvl w:val="0"/>
          <w:numId w:val="2"/>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R</w:t>
      </w:r>
      <w:r>
        <w:rPr>
          <w:rFonts w:ascii="Arial Narrow" w:eastAsia="Arial Narrow" w:hAnsi="Arial Narrow" w:cs="Arial Narrow"/>
          <w:sz w:val="24"/>
          <w:szCs w:val="24"/>
        </w:rPr>
        <w:t>eading Under the Stars- an activity where parents can read with their students</w:t>
      </w:r>
    </w:p>
    <w:p w14:paraId="0000001C" w14:textId="77777777" w:rsidR="00BD3D94" w:rsidRDefault="00DF29E7">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Scholastic Book Fair</w:t>
      </w:r>
      <w:r>
        <w:rPr>
          <w:rFonts w:ascii="Arial Narrow" w:eastAsia="Arial Narrow" w:hAnsi="Arial Narrow" w:cs="Arial Narrow"/>
          <w:color w:val="000000"/>
          <w:sz w:val="24"/>
          <w:szCs w:val="24"/>
        </w:rPr>
        <w:t>, Math/Literacy Night – as possible</w:t>
      </w:r>
    </w:p>
    <w:p w14:paraId="0000001D" w14:textId="77777777" w:rsidR="00BD3D94" w:rsidRDefault="00BD3D94">
      <w:pPr>
        <w:pBdr>
          <w:top w:val="nil"/>
          <w:left w:val="nil"/>
          <w:bottom w:val="nil"/>
          <w:right w:val="nil"/>
          <w:between w:val="nil"/>
        </w:pBdr>
        <w:spacing w:after="0" w:line="240" w:lineRule="auto"/>
        <w:ind w:left="720"/>
        <w:rPr>
          <w:rFonts w:ascii="Arial Narrow" w:eastAsia="Arial Narrow" w:hAnsi="Arial Narrow" w:cs="Arial Narrow"/>
          <w:i/>
          <w:color w:val="000000"/>
          <w:sz w:val="24"/>
          <w:szCs w:val="24"/>
        </w:rPr>
      </w:pPr>
    </w:p>
    <w:p w14:paraId="0000001E" w14:textId="77777777" w:rsidR="00BD3D94" w:rsidRDefault="00DF29E7">
      <w:pPr>
        <w:pBdr>
          <w:top w:val="nil"/>
          <w:left w:val="nil"/>
          <w:bottom w:val="nil"/>
          <w:right w:val="nil"/>
          <w:between w:val="nil"/>
        </w:pBdr>
        <w:spacing w:after="0" w:line="240" w:lineRule="auto"/>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   The school will provide materials and training to help parents work with their children to improve the student’s achievement, such as literacy training and using technology as appropriate, to foster parental involvement.  The materials may be sent hom</w:t>
      </w:r>
      <w:r>
        <w:rPr>
          <w:rFonts w:ascii="Arial Narrow" w:eastAsia="Arial Narrow" w:hAnsi="Arial Narrow" w:cs="Arial Narrow"/>
          <w:color w:val="000000"/>
          <w:sz w:val="24"/>
          <w:szCs w:val="24"/>
        </w:rPr>
        <w:t>e via paper distribution and will be placed on our school’s website.  The FACES and ELL teams will conduct bi-monthly meetings/PD to address a variety of parent/academic issues: such as attendance, parenting, and helping students at home.  Parents are refe</w:t>
      </w:r>
      <w:r>
        <w:rPr>
          <w:rFonts w:ascii="Arial Narrow" w:eastAsia="Arial Narrow" w:hAnsi="Arial Narrow" w:cs="Arial Narrow"/>
          <w:color w:val="000000"/>
          <w:sz w:val="24"/>
          <w:szCs w:val="24"/>
        </w:rPr>
        <w:t xml:space="preserve">rred to the </w:t>
      </w:r>
      <w:proofErr w:type="spellStart"/>
      <w:r>
        <w:rPr>
          <w:rFonts w:ascii="Arial Narrow" w:eastAsia="Arial Narrow" w:hAnsi="Arial Narrow" w:cs="Arial Narrow"/>
          <w:color w:val="000000"/>
          <w:sz w:val="24"/>
          <w:szCs w:val="24"/>
        </w:rPr>
        <w:t>Diskin</w:t>
      </w:r>
      <w:proofErr w:type="spellEnd"/>
      <w:r>
        <w:rPr>
          <w:rFonts w:ascii="Arial Narrow" w:eastAsia="Arial Narrow" w:hAnsi="Arial Narrow" w:cs="Arial Narrow"/>
          <w:color w:val="000000"/>
          <w:sz w:val="24"/>
          <w:szCs w:val="24"/>
        </w:rPr>
        <w:t xml:space="preserve"> ES parent center for other needs.</w:t>
      </w:r>
    </w:p>
    <w:p w14:paraId="0000001F" w14:textId="77777777" w:rsidR="00BD3D94" w:rsidRDefault="00BD3D94">
      <w:pPr>
        <w:pBdr>
          <w:top w:val="nil"/>
          <w:left w:val="nil"/>
          <w:bottom w:val="nil"/>
          <w:right w:val="nil"/>
          <w:between w:val="nil"/>
        </w:pBdr>
        <w:spacing w:after="0" w:line="240" w:lineRule="auto"/>
        <w:rPr>
          <w:rFonts w:ascii="Arial Narrow" w:eastAsia="Arial Narrow" w:hAnsi="Arial Narrow" w:cs="Arial Narrow"/>
          <w:i/>
          <w:color w:val="000000"/>
          <w:sz w:val="24"/>
          <w:szCs w:val="24"/>
        </w:rPr>
      </w:pPr>
    </w:p>
    <w:p w14:paraId="00000020" w14:textId="77777777" w:rsidR="00BD3D94" w:rsidRDefault="00DF29E7">
      <w:pPr>
        <w:widowControl w:val="0"/>
        <w:tabs>
          <w:tab w:val="left" w:pos="360"/>
        </w:tabs>
        <w:spacing w:after="0" w:line="240" w:lineRule="auto"/>
        <w:ind w:left="360" w:right="951"/>
        <w:rPr>
          <w:rFonts w:ascii="Arial Narrow" w:eastAsia="Arial Narrow" w:hAnsi="Arial Narrow" w:cs="Arial Narrow"/>
          <w:sz w:val="24"/>
          <w:szCs w:val="24"/>
        </w:rPr>
      </w:pPr>
      <w:r>
        <w:rPr>
          <w:rFonts w:ascii="Arial Narrow" w:eastAsia="Arial Narrow" w:hAnsi="Arial Narrow" w:cs="Arial Narrow"/>
          <w:sz w:val="24"/>
          <w:szCs w:val="24"/>
        </w:rPr>
        <w:t>C.   With regard to professional development the administration will collaborate with parents, teachers, pupil service personnel, and staff on professional development. Parents and other personnel will be encouraged to voice their opinions, which will then</w:t>
      </w:r>
      <w:r>
        <w:rPr>
          <w:rFonts w:ascii="Arial Narrow" w:eastAsia="Arial Narrow" w:hAnsi="Arial Narrow" w:cs="Arial Narrow"/>
          <w:sz w:val="24"/>
          <w:szCs w:val="24"/>
        </w:rPr>
        <w:t xml:space="preserve"> drive the need for particular staff training. Parents can offer suggestions during Title I meetings, SOT meetings, and via email/phone to administration.  Professional development will include, but is not limited to:</w:t>
      </w:r>
    </w:p>
    <w:p w14:paraId="00000021" w14:textId="77777777" w:rsidR="00BD3D94" w:rsidRDefault="00BD3D94">
      <w:pPr>
        <w:widowControl w:val="0"/>
        <w:spacing w:before="2" w:after="0" w:line="240" w:lineRule="auto"/>
        <w:rPr>
          <w:rFonts w:ascii="Arial Narrow" w:eastAsia="Arial Narrow" w:hAnsi="Arial Narrow" w:cs="Arial Narrow"/>
          <w:sz w:val="24"/>
          <w:szCs w:val="24"/>
        </w:rPr>
      </w:pPr>
    </w:p>
    <w:p w14:paraId="00000022" w14:textId="77777777" w:rsidR="00BD3D94" w:rsidRDefault="00DF29E7">
      <w:pPr>
        <w:widowControl w:val="0"/>
        <w:numPr>
          <w:ilvl w:val="1"/>
          <w:numId w:val="1"/>
        </w:numPr>
        <w:spacing w:after="0" w:line="244" w:lineRule="auto"/>
        <w:ind w:left="1800"/>
        <w:rPr>
          <w:rFonts w:ascii="Arial Narrow" w:eastAsia="Arial Narrow" w:hAnsi="Arial Narrow" w:cs="Arial Narrow"/>
          <w:sz w:val="24"/>
          <w:szCs w:val="24"/>
        </w:rPr>
      </w:pPr>
      <w:r>
        <w:rPr>
          <w:rFonts w:ascii="Arial Narrow" w:eastAsia="Arial Narrow" w:hAnsi="Arial Narrow" w:cs="Arial Narrow"/>
          <w:sz w:val="24"/>
          <w:szCs w:val="24"/>
        </w:rPr>
        <w:t>Curriculum and Instruction as it rela</w:t>
      </w:r>
      <w:r>
        <w:rPr>
          <w:rFonts w:ascii="Arial Narrow" w:eastAsia="Arial Narrow" w:hAnsi="Arial Narrow" w:cs="Arial Narrow"/>
          <w:sz w:val="24"/>
          <w:szCs w:val="24"/>
        </w:rPr>
        <w:t>tes to the Nevada Academic Content Standards (NEPF)</w:t>
      </w:r>
    </w:p>
    <w:p w14:paraId="00000023" w14:textId="77777777" w:rsidR="00BD3D94" w:rsidRDefault="00DF29E7">
      <w:pPr>
        <w:widowControl w:val="0"/>
        <w:numPr>
          <w:ilvl w:val="1"/>
          <w:numId w:val="1"/>
        </w:numPr>
        <w:spacing w:after="0" w:line="244" w:lineRule="auto"/>
        <w:ind w:left="1800"/>
        <w:rPr>
          <w:rFonts w:ascii="Arial Narrow" w:eastAsia="Arial Narrow" w:hAnsi="Arial Narrow" w:cs="Arial Narrow"/>
          <w:sz w:val="24"/>
          <w:szCs w:val="24"/>
        </w:rPr>
      </w:pPr>
      <w:r>
        <w:rPr>
          <w:rFonts w:ascii="Arial Narrow" w:eastAsia="Arial Narrow" w:hAnsi="Arial Narrow" w:cs="Arial Narrow"/>
          <w:sz w:val="24"/>
          <w:szCs w:val="24"/>
        </w:rPr>
        <w:t>Create a Parent Book Study focusing on the impact parent engagement has on student achievement</w:t>
      </w:r>
    </w:p>
    <w:p w14:paraId="00000024" w14:textId="77777777" w:rsidR="00BD3D94" w:rsidRDefault="00DF29E7">
      <w:pPr>
        <w:numPr>
          <w:ilvl w:val="1"/>
          <w:numId w:val="1"/>
        </w:numPr>
        <w:pBdr>
          <w:top w:val="nil"/>
          <w:left w:val="nil"/>
          <w:bottom w:val="nil"/>
          <w:right w:val="nil"/>
          <w:between w:val="nil"/>
        </w:pBdr>
        <w:spacing w:line="240" w:lineRule="auto"/>
        <w:ind w:left="1800"/>
        <w:rPr>
          <w:rFonts w:ascii="Arial Narrow" w:eastAsia="Arial Narrow" w:hAnsi="Arial Narrow" w:cs="Arial Narrow"/>
          <w:color w:val="000000"/>
          <w:sz w:val="24"/>
          <w:szCs w:val="24"/>
        </w:rPr>
      </w:pPr>
      <w:r>
        <w:rPr>
          <w:rFonts w:ascii="Arial Narrow" w:eastAsia="Arial Narrow" w:hAnsi="Arial Narrow" w:cs="Arial Narrow"/>
          <w:sz w:val="24"/>
          <w:szCs w:val="24"/>
        </w:rPr>
        <w:t>The Response to Intervention Process</w:t>
      </w:r>
    </w:p>
    <w:p w14:paraId="00000025" w14:textId="77777777" w:rsidR="00BD3D94" w:rsidRDefault="00DF29E7">
      <w:pPr>
        <w:pBdr>
          <w:top w:val="nil"/>
          <w:left w:val="nil"/>
          <w:bottom w:val="nil"/>
          <w:right w:val="nil"/>
          <w:between w:val="nil"/>
        </w:pBdr>
        <w:spacing w:after="0" w:line="240" w:lineRule="auto"/>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  The staff at Marion Earl will ensure that all information related to school and parent programs, meetings and other activities (newsletters, notes, and website information) is sent to parents in a format and, to the extent practicable, in a language th</w:t>
      </w:r>
      <w:r>
        <w:rPr>
          <w:rFonts w:ascii="Arial Narrow" w:eastAsia="Arial Narrow" w:hAnsi="Arial Narrow" w:cs="Arial Narrow"/>
          <w:color w:val="000000"/>
          <w:sz w:val="24"/>
          <w:szCs w:val="24"/>
        </w:rPr>
        <w:t>e parents can understand.</w:t>
      </w:r>
    </w:p>
    <w:p w14:paraId="00000026" w14:textId="77777777" w:rsidR="00BD3D94" w:rsidRDefault="00BD3D94">
      <w:pPr>
        <w:pBdr>
          <w:top w:val="nil"/>
          <w:left w:val="nil"/>
          <w:bottom w:val="nil"/>
          <w:right w:val="nil"/>
          <w:between w:val="nil"/>
        </w:pBdr>
        <w:spacing w:after="0" w:line="240" w:lineRule="auto"/>
        <w:rPr>
          <w:rFonts w:ascii="Arial Narrow" w:eastAsia="Arial Narrow" w:hAnsi="Arial Narrow" w:cs="Arial Narrow"/>
          <w:i/>
          <w:sz w:val="24"/>
          <w:szCs w:val="24"/>
        </w:rPr>
      </w:pPr>
    </w:p>
    <w:p w14:paraId="00000027" w14:textId="77777777" w:rsidR="00BD3D94" w:rsidRDefault="00DF29E7">
      <w:pPr>
        <w:pBdr>
          <w:top w:val="nil"/>
          <w:left w:val="nil"/>
          <w:bottom w:val="nil"/>
          <w:right w:val="nil"/>
          <w:between w:val="nil"/>
        </w:pBdr>
        <w:spacing w:after="0" w:line="240" w:lineRule="auto"/>
        <w:ind w:firstLine="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 .Coordination with other programs</w:t>
      </w:r>
    </w:p>
    <w:p w14:paraId="00000028" w14:textId="77777777" w:rsidR="00BD3D94" w:rsidRDefault="00DF29E7">
      <w:pPr>
        <w:numPr>
          <w:ilvl w:val="0"/>
          <w:numId w:val="3"/>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administration and staff at Marion Earl will, when applicable, partner with parent programs and community resources to conduct activities that encourage and support parents in more fully participating in the education of their children.  Parents are re</w:t>
      </w:r>
      <w:r>
        <w:rPr>
          <w:rFonts w:ascii="Arial Narrow" w:eastAsia="Arial Narrow" w:hAnsi="Arial Narrow" w:cs="Arial Narrow"/>
          <w:color w:val="000000"/>
          <w:sz w:val="24"/>
          <w:szCs w:val="24"/>
        </w:rPr>
        <w:t xml:space="preserve">ferred to </w:t>
      </w:r>
      <w:proofErr w:type="spellStart"/>
      <w:r>
        <w:rPr>
          <w:rFonts w:ascii="Arial Narrow" w:eastAsia="Arial Narrow" w:hAnsi="Arial Narrow" w:cs="Arial Narrow"/>
          <w:color w:val="000000"/>
          <w:sz w:val="24"/>
          <w:szCs w:val="24"/>
        </w:rPr>
        <w:t>Safekey</w:t>
      </w:r>
      <w:proofErr w:type="spellEnd"/>
      <w:r>
        <w:rPr>
          <w:rFonts w:ascii="Arial Narrow" w:eastAsia="Arial Narrow" w:hAnsi="Arial Narrow" w:cs="Arial Narrow"/>
          <w:color w:val="000000"/>
          <w:sz w:val="24"/>
          <w:szCs w:val="24"/>
        </w:rPr>
        <w:t xml:space="preserve"> and The Boy’s and Girl’s Club as needed.</w:t>
      </w:r>
    </w:p>
    <w:p w14:paraId="00000029" w14:textId="77777777" w:rsidR="00BD3D94" w:rsidRDefault="00BD3D94">
      <w:pPr>
        <w:pBdr>
          <w:top w:val="nil"/>
          <w:left w:val="nil"/>
          <w:bottom w:val="nil"/>
          <w:right w:val="nil"/>
          <w:between w:val="nil"/>
        </w:pBdr>
        <w:spacing w:after="0" w:line="240" w:lineRule="auto"/>
        <w:rPr>
          <w:rFonts w:ascii="Arial Narrow" w:eastAsia="Arial Narrow" w:hAnsi="Arial Narrow" w:cs="Arial Narrow"/>
          <w:i/>
          <w:color w:val="000000"/>
          <w:sz w:val="24"/>
          <w:szCs w:val="24"/>
        </w:rPr>
      </w:pPr>
    </w:p>
    <w:p w14:paraId="0000002A" w14:textId="77777777" w:rsidR="00BD3D94" w:rsidRDefault="00DF29E7">
      <w:pPr>
        <w:ind w:left="360"/>
        <w:rPr>
          <w:rFonts w:ascii="Arial Narrow" w:eastAsia="Arial Narrow" w:hAnsi="Arial Narrow" w:cs="Arial Narrow"/>
          <w:sz w:val="24"/>
          <w:szCs w:val="24"/>
        </w:rPr>
      </w:pPr>
      <w:r>
        <w:rPr>
          <w:rFonts w:ascii="Arial Narrow" w:eastAsia="Arial Narrow" w:hAnsi="Arial Narrow" w:cs="Arial Narrow"/>
          <w:sz w:val="24"/>
          <w:szCs w:val="24"/>
        </w:rPr>
        <w:t>F. The administration and staff at Marion Earl will provide reasonable support for parental involvement activities as parents may request.  Parents are encouraged to be involved through our newsle</w:t>
      </w:r>
      <w:r>
        <w:rPr>
          <w:rFonts w:ascii="Arial Narrow" w:eastAsia="Arial Narrow" w:hAnsi="Arial Narrow" w:cs="Arial Narrow"/>
          <w:sz w:val="24"/>
          <w:szCs w:val="24"/>
        </w:rPr>
        <w:t xml:space="preserve">tters, </w:t>
      </w:r>
      <w:proofErr w:type="spellStart"/>
      <w:r>
        <w:rPr>
          <w:rFonts w:ascii="Arial Narrow" w:eastAsia="Arial Narrow" w:hAnsi="Arial Narrow" w:cs="Arial Narrow"/>
          <w:sz w:val="24"/>
          <w:szCs w:val="24"/>
        </w:rPr>
        <w:t>Parentlink</w:t>
      </w:r>
      <w:proofErr w:type="spellEnd"/>
      <w:r>
        <w:rPr>
          <w:rFonts w:ascii="Arial Narrow" w:eastAsia="Arial Narrow" w:hAnsi="Arial Narrow" w:cs="Arial Narrow"/>
          <w:sz w:val="24"/>
          <w:szCs w:val="24"/>
        </w:rPr>
        <w:t xml:space="preserve"> messages, SOT meetings, School-Wide Class Dojo, social media platforms, and announcements are made at events to get parents involved for other future events. </w:t>
      </w:r>
    </w:p>
    <w:sectPr w:rsidR="00BD3D9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F1A57" w14:textId="77777777" w:rsidR="00000000" w:rsidRDefault="00DF29E7">
      <w:pPr>
        <w:spacing w:after="0" w:line="240" w:lineRule="auto"/>
      </w:pPr>
      <w:r>
        <w:separator/>
      </w:r>
    </w:p>
  </w:endnote>
  <w:endnote w:type="continuationSeparator" w:id="0">
    <w:p w14:paraId="16C4566D" w14:textId="77777777" w:rsidR="00000000" w:rsidRDefault="00DF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0" w14:textId="77777777" w:rsidR="00BD3D94" w:rsidRDefault="00BD3D9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E" w14:textId="77777777" w:rsidR="00BD3D94" w:rsidRDefault="00DF29E7">
    <w:pPr>
      <w:pBdr>
        <w:top w:val="nil"/>
        <w:left w:val="nil"/>
        <w:bottom w:val="nil"/>
        <w:right w:val="nil"/>
        <w:between w:val="nil"/>
      </w:pBdr>
      <w:tabs>
        <w:tab w:val="center" w:pos="4680"/>
        <w:tab w:val="right" w:pos="9360"/>
        <w:tab w:val="right" w:pos="10800"/>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Revised 10/12/2020</w:t>
    </w:r>
    <w:r>
      <w:rPr>
        <w:rFonts w:ascii="Arial Narrow" w:eastAsia="Arial Narrow" w:hAnsi="Arial Narrow" w:cs="Arial Narrow"/>
        <w:color w:val="000000"/>
      </w:rPr>
      <w:tab/>
    </w:r>
    <w:r>
      <w:rPr>
        <w:rFonts w:ascii="Arial Narrow" w:eastAsia="Arial Narrow" w:hAnsi="Arial Narrow" w:cs="Arial Narrow"/>
        <w:color w:val="000000"/>
      </w:rPr>
      <w:tab/>
      <w:t xml:space="preserve">                                           shared&gt;admin&gt;title I&gt;2020-2021</w:t>
    </w:r>
  </w:p>
  <w:p w14:paraId="0000002F" w14:textId="77777777" w:rsidR="00BD3D94" w:rsidRDefault="00BD3D9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1" w14:textId="77777777" w:rsidR="00BD3D94" w:rsidRDefault="00BD3D9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28BB3" w14:textId="77777777" w:rsidR="00000000" w:rsidRDefault="00DF29E7">
      <w:pPr>
        <w:spacing w:after="0" w:line="240" w:lineRule="auto"/>
      </w:pPr>
      <w:r>
        <w:separator/>
      </w:r>
    </w:p>
  </w:footnote>
  <w:footnote w:type="continuationSeparator" w:id="0">
    <w:p w14:paraId="4064F456" w14:textId="77777777" w:rsidR="00000000" w:rsidRDefault="00DF2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D" w14:textId="77777777" w:rsidR="00BD3D94" w:rsidRDefault="00BD3D9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C" w14:textId="77777777" w:rsidR="00BD3D94" w:rsidRDefault="00BD3D9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77777777" w:rsidR="00BD3D94" w:rsidRDefault="00BD3D9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056"/>
    <w:multiLevelType w:val="multilevel"/>
    <w:tmpl w:val="DE82BA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10B5174"/>
    <w:multiLevelType w:val="multilevel"/>
    <w:tmpl w:val="09F0C1F0"/>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24545A6D"/>
    <w:multiLevelType w:val="multilevel"/>
    <w:tmpl w:val="A9D865D0"/>
    <w:lvl w:ilvl="0">
      <w:start w:val="1"/>
      <w:numFmt w:val="decimal"/>
      <w:lvlText w:val="%1."/>
      <w:lvlJc w:val="left"/>
      <w:pPr>
        <w:ind w:left="659" w:hanging="540"/>
      </w:pPr>
      <w:rPr>
        <w:rFonts w:ascii="Arial" w:eastAsia="Arial" w:hAnsi="Arial" w:cs="Arial"/>
        <w:sz w:val="20"/>
        <w:szCs w:val="20"/>
      </w:rPr>
    </w:lvl>
    <w:lvl w:ilvl="1">
      <w:start w:val="1"/>
      <w:numFmt w:val="bullet"/>
      <w:lvlText w:val="o"/>
      <w:lvlJc w:val="left"/>
      <w:pPr>
        <w:ind w:left="2279" w:hanging="360"/>
      </w:pPr>
      <w:rPr>
        <w:rFonts w:ascii="Courier New" w:eastAsia="Courier New" w:hAnsi="Courier New" w:cs="Courier New"/>
        <w:sz w:val="20"/>
        <w:szCs w:val="20"/>
      </w:rPr>
    </w:lvl>
    <w:lvl w:ilvl="2">
      <w:start w:val="1"/>
      <w:numFmt w:val="bullet"/>
      <w:lvlText w:val="⮚"/>
      <w:lvlJc w:val="left"/>
      <w:pPr>
        <w:ind w:left="2999" w:hanging="360"/>
      </w:pPr>
      <w:rPr>
        <w:rFonts w:ascii="Noto Sans Symbols" w:eastAsia="Noto Sans Symbols" w:hAnsi="Noto Sans Symbols" w:cs="Noto Sans Symbols"/>
        <w:sz w:val="20"/>
        <w:szCs w:val="20"/>
      </w:rPr>
    </w:lvl>
    <w:lvl w:ilvl="3">
      <w:start w:val="1"/>
      <w:numFmt w:val="bullet"/>
      <w:lvlText w:val="o"/>
      <w:lvlJc w:val="left"/>
      <w:pPr>
        <w:ind w:left="3719" w:hanging="360"/>
      </w:pPr>
      <w:rPr>
        <w:rFonts w:ascii="Courier New" w:eastAsia="Courier New" w:hAnsi="Courier New" w:cs="Courier New"/>
        <w:sz w:val="20"/>
        <w:szCs w:val="20"/>
      </w:rPr>
    </w:lvl>
    <w:lvl w:ilvl="4">
      <w:start w:val="1"/>
      <w:numFmt w:val="bullet"/>
      <w:lvlText w:val="•"/>
      <w:lvlJc w:val="left"/>
      <w:pPr>
        <w:ind w:left="4554" w:hanging="360"/>
      </w:pPr>
    </w:lvl>
    <w:lvl w:ilvl="5">
      <w:start w:val="1"/>
      <w:numFmt w:val="bullet"/>
      <w:lvlText w:val="•"/>
      <w:lvlJc w:val="left"/>
      <w:pPr>
        <w:ind w:left="5388" w:hanging="360"/>
      </w:pPr>
    </w:lvl>
    <w:lvl w:ilvl="6">
      <w:start w:val="1"/>
      <w:numFmt w:val="bullet"/>
      <w:lvlText w:val="•"/>
      <w:lvlJc w:val="left"/>
      <w:pPr>
        <w:ind w:left="6222" w:hanging="360"/>
      </w:pPr>
    </w:lvl>
    <w:lvl w:ilvl="7">
      <w:start w:val="1"/>
      <w:numFmt w:val="bullet"/>
      <w:lvlText w:val="•"/>
      <w:lvlJc w:val="left"/>
      <w:pPr>
        <w:ind w:left="7057" w:hanging="360"/>
      </w:pPr>
    </w:lvl>
    <w:lvl w:ilvl="8">
      <w:start w:val="1"/>
      <w:numFmt w:val="bullet"/>
      <w:lvlText w:val="•"/>
      <w:lvlJc w:val="left"/>
      <w:pPr>
        <w:ind w:left="7891" w:hanging="360"/>
      </w:pPr>
    </w:lvl>
  </w:abstractNum>
  <w:abstractNum w:abstractNumId="3" w15:restartNumberingAfterBreak="0">
    <w:nsid w:val="636737BA"/>
    <w:multiLevelType w:val="multilevel"/>
    <w:tmpl w:val="123E33B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94"/>
    <w:rsid w:val="00BD3D94"/>
    <w:rsid w:val="00DF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80618-A892-402E-91BE-4547F14D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1278A"/>
    <w:pPr>
      <w:ind w:left="720"/>
      <w:contextualSpacing/>
    </w:pPr>
  </w:style>
  <w:style w:type="paragraph" w:styleId="NoSpacing">
    <w:name w:val="No Spacing"/>
    <w:uiPriority w:val="1"/>
    <w:qFormat/>
    <w:rsid w:val="00C55BAD"/>
    <w:pPr>
      <w:spacing w:after="0" w:line="240" w:lineRule="auto"/>
    </w:pPr>
  </w:style>
  <w:style w:type="paragraph" w:styleId="BalloonText">
    <w:name w:val="Balloon Text"/>
    <w:basedOn w:val="Normal"/>
    <w:link w:val="BalloonTextChar"/>
    <w:uiPriority w:val="99"/>
    <w:semiHidden/>
    <w:unhideWhenUsed/>
    <w:rsid w:val="00EA3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13"/>
    <w:rPr>
      <w:rFonts w:ascii="Tahoma" w:hAnsi="Tahoma" w:cs="Tahoma"/>
      <w:sz w:val="16"/>
      <w:szCs w:val="16"/>
    </w:rPr>
  </w:style>
  <w:style w:type="paragraph" w:styleId="Header">
    <w:name w:val="header"/>
    <w:basedOn w:val="Normal"/>
    <w:link w:val="HeaderChar"/>
    <w:uiPriority w:val="99"/>
    <w:unhideWhenUsed/>
    <w:rsid w:val="00081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E1A"/>
  </w:style>
  <w:style w:type="paragraph" w:styleId="Footer">
    <w:name w:val="footer"/>
    <w:basedOn w:val="Normal"/>
    <w:link w:val="FooterChar"/>
    <w:uiPriority w:val="99"/>
    <w:unhideWhenUsed/>
    <w:rsid w:val="00081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E1A"/>
  </w:style>
  <w:style w:type="paragraph" w:styleId="CommentText">
    <w:name w:val="annotation text"/>
    <w:basedOn w:val="Normal"/>
    <w:link w:val="CommentTextChar"/>
    <w:uiPriority w:val="99"/>
    <w:unhideWhenUsed/>
    <w:rsid w:val="00687FAD"/>
    <w:pPr>
      <w:spacing w:line="240" w:lineRule="auto"/>
    </w:pPr>
    <w:rPr>
      <w:sz w:val="20"/>
      <w:szCs w:val="20"/>
    </w:rPr>
  </w:style>
  <w:style w:type="character" w:customStyle="1" w:styleId="CommentTextChar">
    <w:name w:val="Comment Text Char"/>
    <w:basedOn w:val="DefaultParagraphFont"/>
    <w:link w:val="CommentText"/>
    <w:uiPriority w:val="99"/>
    <w:rsid w:val="00687FAD"/>
    <w:rPr>
      <w:sz w:val="20"/>
      <w:szCs w:val="20"/>
    </w:rPr>
  </w:style>
  <w:style w:type="character" w:styleId="Hyperlink">
    <w:name w:val="Hyperlink"/>
    <w:basedOn w:val="DefaultParagraphFont"/>
    <w:uiPriority w:val="99"/>
    <w:unhideWhenUsed/>
    <w:rsid w:val="00687FAD"/>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Qkw0+SsAVNtT39RK2DaBq6oihQ==">AMUW2mWw2LTfsDiqYsbrJ6bTpUeQKgRlLWTF8yCAC9tjPspY75RxJDDHehDbeKjRDjWyXAKsqR8y6D/uISkjPQ7RwDsD1eHUS00K1iRvkyNMjYyDSSr4HQTCFaT18yBhksyL8pCtGT9m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Christopulos, Constantine M.</dc:creator>
  <cp:lastModifiedBy>Windows User</cp:lastModifiedBy>
  <cp:revision>2</cp:revision>
  <dcterms:created xsi:type="dcterms:W3CDTF">2021-09-24T19:30:00Z</dcterms:created>
  <dcterms:modified xsi:type="dcterms:W3CDTF">2021-09-24T19:30:00Z</dcterms:modified>
</cp:coreProperties>
</file>