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96E29" w:rsidRDefault="00AC3687">
      <w:pPr>
        <w:ind w:left="-720"/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8240" behindDoc="0" locked="0" layoutInCell="1" hidden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627396</wp:posOffset>
                </wp:positionV>
                <wp:extent cx="5068570" cy="76200"/>
                <wp:effectExtent l="0" t="0" r="0" b="0"/>
                <wp:wrapNone/>
                <wp:docPr id="30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11715" y="3780000"/>
                          <a:ext cx="5068570" cy="0"/>
                        </a:xfrm>
                        <a:prstGeom prst="straightConnector1">
                          <a:avLst/>
                        </a:prstGeom>
                        <a:noFill/>
                        <a:ln w="76200" cap="flat" cmpd="sng">
                          <a:solidFill>
                            <a:srgbClr val="F2B8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627396</wp:posOffset>
                </wp:positionV>
                <wp:extent cx="5068570" cy="76200"/>
                <wp:effectExtent b="0" l="0" r="0" t="0"/>
                <wp:wrapNone/>
                <wp:docPr id="30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857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228600</wp:posOffset>
                </wp:positionV>
                <wp:extent cx="4295140" cy="346075"/>
                <wp:effectExtent l="0" t="0" r="0" b="0"/>
                <wp:wrapNone/>
                <wp:docPr id="3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03193" y="3611725"/>
                          <a:ext cx="428561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96E29" w:rsidRDefault="00AC368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</w:rPr>
                              <w:t>MARION EARL ELEMENTARY SCHOOL</w:t>
                            </w:r>
                          </w:p>
                          <w:p w:rsidR="00A96E29" w:rsidRDefault="00A96E2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228600</wp:posOffset>
                </wp:positionV>
                <wp:extent cx="4295140" cy="346075"/>
                <wp:effectExtent b="0" l="0" r="0" t="0"/>
                <wp:wrapNone/>
                <wp:docPr id="31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95140" cy="346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685800</wp:posOffset>
                </wp:positionV>
                <wp:extent cx="4704715" cy="1116965"/>
                <wp:effectExtent l="0" t="0" r="0" b="0"/>
                <wp:wrapNone/>
                <wp:docPr id="3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98405" y="3226280"/>
                          <a:ext cx="4695190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96E29" w:rsidRDefault="00AC368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D1CAF"/>
                              </w:rPr>
                              <w:t>6650 W. RENO AVENUE</w:t>
                            </w:r>
                          </w:p>
                          <w:p w:rsidR="00A96E29" w:rsidRDefault="00AC368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D1CAF"/>
                              </w:rPr>
                              <w:t>LAS VEGAS, NEVADA 89118</w:t>
                            </w:r>
                          </w:p>
                          <w:p w:rsidR="00A96E29" w:rsidRDefault="00AC368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D1CAF"/>
                              </w:rPr>
                              <w:t>Phone: (702) 799-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D1CAF"/>
                              </w:rPr>
                              <w:t>8181  ●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D1CAF"/>
                              </w:rPr>
                              <w:t xml:space="preserve">  Fax: (702) 799-8188</w:t>
                            </w:r>
                          </w:p>
                          <w:p w:rsidR="00A96E29" w:rsidRDefault="00AC368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D1CAF"/>
                              </w:rPr>
                              <w:t>Veronica A. Hunt, Principal</w:t>
                            </w:r>
                          </w:p>
                          <w:p w:rsidR="00A96E29" w:rsidRDefault="00AC368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D1CAF"/>
                              </w:rPr>
                              <w:t>Aimee Levy, Assistant Principal</w:t>
                            </w:r>
                          </w:p>
                          <w:p w:rsidR="00A96E29" w:rsidRDefault="00AC368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D1CAF"/>
                              </w:rPr>
                              <w:t>marionearl.com</w:t>
                            </w:r>
                          </w:p>
                          <w:p w:rsidR="00A96E29" w:rsidRDefault="00A96E2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A96E29" w:rsidRDefault="00A96E2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A96E29" w:rsidRDefault="00A96E29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A96E29" w:rsidRDefault="00A96E2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685800</wp:posOffset>
                </wp:positionV>
                <wp:extent cx="4704715" cy="1116965"/>
                <wp:effectExtent b="0" l="0" r="0" t="0"/>
                <wp:wrapNone/>
                <wp:docPr id="3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04715" cy="11169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96E29" w:rsidRDefault="00AC3687">
      <w:pPr>
        <w:ind w:left="-720"/>
      </w:pPr>
      <w:r>
        <w:rPr>
          <w:noProof/>
        </w:rPr>
        <w:drawing>
          <wp:inline distT="0" distB="0" distL="0" distR="0">
            <wp:extent cx="1695985" cy="1695985"/>
            <wp:effectExtent l="0" t="0" r="0" b="0"/>
            <wp:docPr id="31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985" cy="1695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6E29" w:rsidRDefault="00AC3687">
      <w:pPr>
        <w:ind w:left="-720"/>
        <w:rPr>
          <w:sz w:val="26"/>
          <w:szCs w:val="26"/>
        </w:rPr>
      </w:pPr>
      <w:r>
        <w:rPr>
          <w:sz w:val="26"/>
          <w:szCs w:val="26"/>
        </w:rPr>
        <w:t>March 15, 2022</w:t>
      </w:r>
    </w:p>
    <w:p w:rsidR="00A96E29" w:rsidRDefault="00AC3687">
      <w:pPr>
        <w:ind w:left="-720"/>
        <w:rPr>
          <w:sz w:val="26"/>
          <w:szCs w:val="26"/>
        </w:rPr>
      </w:pPr>
      <w:r>
        <w:rPr>
          <w:sz w:val="26"/>
          <w:szCs w:val="26"/>
        </w:rPr>
        <w:t>Dear Parents/Guardians:</w:t>
      </w:r>
    </w:p>
    <w:p w:rsidR="00A96E29" w:rsidRDefault="00AC3687">
      <w:pPr>
        <w:ind w:left="-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Marion Earl is excited to announce that we will be hosting the Summer Acceleration Program again this year!  While Summer Acceleration is not required, it serves as a fantastic opportunity for your </w:t>
      </w:r>
      <w:proofErr w:type="gramStart"/>
      <w:r>
        <w:rPr>
          <w:sz w:val="26"/>
          <w:szCs w:val="26"/>
        </w:rPr>
        <w:t>child(</w:t>
      </w:r>
      <w:proofErr w:type="spellStart"/>
      <w:proofErr w:type="gramEnd"/>
      <w:r>
        <w:rPr>
          <w:sz w:val="26"/>
          <w:szCs w:val="26"/>
        </w:rPr>
        <w:t>ren</w:t>
      </w:r>
      <w:proofErr w:type="spellEnd"/>
      <w:r>
        <w:rPr>
          <w:sz w:val="26"/>
          <w:szCs w:val="26"/>
        </w:rPr>
        <w:t>) to receive further instruction to prepare for t</w:t>
      </w:r>
      <w:r>
        <w:rPr>
          <w:sz w:val="26"/>
          <w:szCs w:val="26"/>
        </w:rPr>
        <w:t xml:space="preserve">he following school year, while building on their social/emotional development.  Below are the details surrounding Summer </w:t>
      </w:r>
      <w:proofErr w:type="gramStart"/>
      <w:r>
        <w:rPr>
          <w:sz w:val="26"/>
          <w:szCs w:val="26"/>
        </w:rPr>
        <w:t>Acceleration:</w:t>
      </w:r>
      <w:proofErr w:type="gramEnd"/>
    </w:p>
    <w:p w:rsidR="00A96E29" w:rsidRDefault="00AC3687">
      <w:pPr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Summer Acceleration begins Tuesday May </w:t>
      </w:r>
      <w:proofErr w:type="gramStart"/>
      <w:r>
        <w:rPr>
          <w:sz w:val="26"/>
          <w:szCs w:val="26"/>
        </w:rPr>
        <w:t>31st</w:t>
      </w:r>
      <w:proofErr w:type="gramEnd"/>
      <w:r>
        <w:rPr>
          <w:sz w:val="26"/>
          <w:szCs w:val="26"/>
        </w:rPr>
        <w:t>, and ends on Friday, June 17th.</w:t>
      </w:r>
    </w:p>
    <w:p w:rsidR="00A96E29" w:rsidRDefault="00AC3687">
      <w:pPr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There will be no Summer Acceleration on Tues</w:t>
      </w:r>
      <w:r>
        <w:rPr>
          <w:sz w:val="26"/>
          <w:szCs w:val="26"/>
        </w:rPr>
        <w:t xml:space="preserve">day, June </w:t>
      </w:r>
      <w:proofErr w:type="gramStart"/>
      <w:r>
        <w:rPr>
          <w:sz w:val="26"/>
          <w:szCs w:val="26"/>
        </w:rPr>
        <w:t>14th</w:t>
      </w:r>
      <w:proofErr w:type="gramEnd"/>
      <w:r>
        <w:rPr>
          <w:sz w:val="26"/>
          <w:szCs w:val="26"/>
        </w:rPr>
        <w:t>.</w:t>
      </w:r>
    </w:p>
    <w:p w:rsidR="00A96E29" w:rsidRDefault="00AC3687">
      <w:pPr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Summer Acceleration will take place Monday-Friday during the regularly scheduled school day (8:35a.m.-3:11p.m.).</w:t>
      </w:r>
    </w:p>
    <w:p w:rsidR="00A96E29" w:rsidRDefault="00AC3687">
      <w:pPr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Summer Acceleration will only take place following the face-to-face instruction model (no distance learning options are available).</w:t>
      </w:r>
    </w:p>
    <w:p w:rsidR="00A96E29" w:rsidRDefault="00AC3687">
      <w:pPr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Transportation </w:t>
      </w:r>
      <w:proofErr w:type="gramStart"/>
      <w:r>
        <w:rPr>
          <w:sz w:val="26"/>
          <w:szCs w:val="26"/>
        </w:rPr>
        <w:t>will be provided</w:t>
      </w:r>
      <w:proofErr w:type="gramEnd"/>
      <w:r>
        <w:rPr>
          <w:sz w:val="26"/>
          <w:szCs w:val="26"/>
        </w:rPr>
        <w:t xml:space="preserve"> for students who are eligible.</w:t>
      </w:r>
    </w:p>
    <w:p w:rsidR="00A96E29" w:rsidRDefault="00AC3687">
      <w:pPr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Food service </w:t>
      </w:r>
      <w:proofErr w:type="gramStart"/>
      <w:r>
        <w:rPr>
          <w:sz w:val="26"/>
          <w:szCs w:val="26"/>
        </w:rPr>
        <w:t>will be provided</w:t>
      </w:r>
      <w:proofErr w:type="gramEnd"/>
      <w:r>
        <w:rPr>
          <w:sz w:val="26"/>
          <w:szCs w:val="26"/>
        </w:rPr>
        <w:t>.</w:t>
      </w:r>
    </w:p>
    <w:p w:rsidR="00A96E29" w:rsidRDefault="00AC3687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There will be no </w:t>
      </w:r>
      <w:proofErr w:type="spellStart"/>
      <w:r>
        <w:rPr>
          <w:sz w:val="26"/>
          <w:szCs w:val="26"/>
        </w:rPr>
        <w:t>SafeKey</w:t>
      </w:r>
      <w:proofErr w:type="spellEnd"/>
      <w:r>
        <w:rPr>
          <w:sz w:val="26"/>
          <w:szCs w:val="26"/>
        </w:rPr>
        <w:t xml:space="preserve"> offer</w:t>
      </w:r>
      <w:r>
        <w:rPr>
          <w:sz w:val="26"/>
          <w:szCs w:val="26"/>
        </w:rPr>
        <w:t>ed during Summer Acceleration.</w:t>
      </w:r>
    </w:p>
    <w:p w:rsidR="00A96E29" w:rsidRDefault="00AC3687">
      <w:pPr>
        <w:rPr>
          <w:sz w:val="26"/>
          <w:szCs w:val="26"/>
        </w:rPr>
      </w:pPr>
      <w:r>
        <w:rPr>
          <w:sz w:val="26"/>
          <w:szCs w:val="26"/>
        </w:rPr>
        <w:t xml:space="preserve">If you have not done so already, please click on the link below to complete the Summer Acceleration Parent Survey.  A paper copy of the survey </w:t>
      </w:r>
      <w:proofErr w:type="gramStart"/>
      <w:r>
        <w:rPr>
          <w:sz w:val="26"/>
          <w:szCs w:val="26"/>
        </w:rPr>
        <w:t>will be provided</w:t>
      </w:r>
      <w:proofErr w:type="gramEnd"/>
      <w:r>
        <w:rPr>
          <w:sz w:val="26"/>
          <w:szCs w:val="26"/>
        </w:rPr>
        <w:t xml:space="preserve"> to you as well.  You may complete EITHER the paper copy, or the d</w:t>
      </w:r>
      <w:r>
        <w:rPr>
          <w:sz w:val="26"/>
          <w:szCs w:val="26"/>
        </w:rPr>
        <w:t xml:space="preserve">igital copy.  </w:t>
      </w:r>
      <w:r>
        <w:rPr>
          <w:sz w:val="26"/>
          <w:szCs w:val="26"/>
          <w:u w:val="single"/>
        </w:rPr>
        <w:t xml:space="preserve">PLEASE COMPLETE THE SURVEY ONLY ONCE PER CHILD. </w:t>
      </w:r>
      <w:r>
        <w:rPr>
          <w:sz w:val="26"/>
          <w:szCs w:val="26"/>
        </w:rPr>
        <w:t xml:space="preserve"> </w:t>
      </w:r>
    </w:p>
    <w:p w:rsidR="00A96E29" w:rsidRDefault="00AC3687">
      <w:hyperlink r:id="rId11">
        <w:r>
          <w:rPr>
            <w:color w:val="1155CC"/>
            <w:sz w:val="26"/>
            <w:szCs w:val="26"/>
            <w:u w:val="single"/>
          </w:rPr>
          <w:t>Summer Acceleration Parent Survey Link</w:t>
        </w:r>
      </w:hyperlink>
    </w:p>
    <w:p w:rsidR="00A96E29" w:rsidRDefault="00AC3687">
      <w:pPr>
        <w:rPr>
          <w:sz w:val="26"/>
          <w:szCs w:val="26"/>
        </w:rPr>
      </w:pPr>
      <w:r>
        <w:rPr>
          <w:sz w:val="26"/>
          <w:szCs w:val="26"/>
        </w:rPr>
        <w:t>If you have any questi</w:t>
      </w:r>
      <w:r>
        <w:rPr>
          <w:sz w:val="26"/>
          <w:szCs w:val="26"/>
        </w:rPr>
        <w:t>ons please contact the school at: 702-799-8181.  Thank you!</w:t>
      </w:r>
    </w:p>
    <w:p w:rsidR="00A96E29" w:rsidRDefault="00A96E29">
      <w:pPr>
        <w:rPr>
          <w:sz w:val="26"/>
          <w:szCs w:val="26"/>
        </w:rPr>
      </w:pPr>
    </w:p>
    <w:p w:rsidR="00A96E29" w:rsidRDefault="00AC3687">
      <w:pPr>
        <w:rPr>
          <w:sz w:val="26"/>
          <w:szCs w:val="26"/>
        </w:rPr>
      </w:pPr>
      <w:r>
        <w:rPr>
          <w:sz w:val="26"/>
          <w:szCs w:val="26"/>
        </w:rPr>
        <w:t>Veronica Hunt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Aimee Levy</w:t>
      </w:r>
    </w:p>
    <w:p w:rsidR="00A96E29" w:rsidRDefault="00AC3687">
      <w:r>
        <w:rPr>
          <w:sz w:val="26"/>
          <w:szCs w:val="26"/>
        </w:rPr>
        <w:t>Principal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Assistant Principal</w:t>
      </w:r>
      <w:r>
        <w:t xml:space="preserve"> </w:t>
      </w:r>
    </w:p>
    <w:p w:rsidR="00A96E29" w:rsidRDefault="00A96E29">
      <w:pPr>
        <w:ind w:left="-720"/>
      </w:pPr>
    </w:p>
    <w:p w:rsidR="00A96E29" w:rsidRDefault="00A96E29">
      <w:pPr>
        <w:ind w:left="-720"/>
      </w:pPr>
    </w:p>
    <w:p w:rsidR="00A96E29" w:rsidRDefault="00A96E29">
      <w:pPr>
        <w:ind w:left="-720"/>
      </w:pPr>
    </w:p>
    <w:p w:rsidR="00A96E29" w:rsidRDefault="00A96E29">
      <w:pPr>
        <w:ind w:left="-720"/>
      </w:pPr>
    </w:p>
    <w:p w:rsidR="00A96E29" w:rsidRDefault="00A96E29">
      <w:pPr>
        <w:ind w:left="-720"/>
      </w:pPr>
    </w:p>
    <w:p w:rsidR="00A96E29" w:rsidRDefault="00A96E29">
      <w:pPr>
        <w:ind w:left="-720"/>
      </w:pPr>
    </w:p>
    <w:p w:rsidR="00A96E29" w:rsidRDefault="00A96E29">
      <w:pPr>
        <w:ind w:left="-720"/>
      </w:pPr>
    </w:p>
    <w:p w:rsidR="00A96E29" w:rsidRDefault="00A96E29">
      <w:pPr>
        <w:ind w:left="-720"/>
      </w:pPr>
    </w:p>
    <w:p w:rsidR="00A96E29" w:rsidRDefault="00A96E29">
      <w:pPr>
        <w:ind w:left="-720"/>
      </w:pPr>
    </w:p>
    <w:p w:rsidR="00A96E29" w:rsidRDefault="00A96E29">
      <w:pPr>
        <w:ind w:left="-720"/>
      </w:pPr>
    </w:p>
    <w:p w:rsidR="00A96E29" w:rsidRDefault="00A96E29">
      <w:pPr>
        <w:ind w:left="-720" w:right="-720"/>
        <w:rPr>
          <w:rFonts w:ascii="Arial" w:eastAsia="Arial" w:hAnsi="Arial" w:cs="Arial"/>
          <w:sz w:val="24"/>
          <w:szCs w:val="24"/>
        </w:rPr>
      </w:pPr>
    </w:p>
    <w:p w:rsidR="00A96E29" w:rsidRDefault="00A96E29">
      <w:pPr>
        <w:spacing w:after="0"/>
        <w:ind w:left="-720" w:right="-720"/>
        <w:rPr>
          <w:rFonts w:ascii="Arial" w:eastAsia="Arial" w:hAnsi="Arial" w:cs="Arial"/>
          <w:color w:val="0D1CAF"/>
          <w:sz w:val="10"/>
          <w:szCs w:val="10"/>
        </w:rPr>
      </w:pPr>
    </w:p>
    <w:p w:rsidR="00A96E29" w:rsidRDefault="00A96E29">
      <w:pPr>
        <w:spacing w:after="0"/>
        <w:ind w:left="-720" w:right="-720"/>
        <w:rPr>
          <w:rFonts w:ascii="Arial" w:eastAsia="Arial" w:hAnsi="Arial" w:cs="Arial"/>
          <w:color w:val="0D1CAF"/>
          <w:sz w:val="10"/>
          <w:szCs w:val="10"/>
        </w:rPr>
      </w:pPr>
    </w:p>
    <w:p w:rsidR="00A96E29" w:rsidRDefault="00A96E29">
      <w:pPr>
        <w:spacing w:after="0"/>
        <w:ind w:left="-720" w:right="-720"/>
        <w:rPr>
          <w:rFonts w:ascii="Arial" w:eastAsia="Arial" w:hAnsi="Arial" w:cs="Arial"/>
          <w:color w:val="0D1CAF"/>
          <w:sz w:val="10"/>
          <w:szCs w:val="10"/>
        </w:rPr>
      </w:pPr>
    </w:p>
    <w:p w:rsidR="00A96E29" w:rsidRDefault="00A96E29">
      <w:pPr>
        <w:spacing w:after="0"/>
        <w:ind w:left="-720" w:right="-720"/>
        <w:rPr>
          <w:rFonts w:ascii="Arial" w:eastAsia="Arial" w:hAnsi="Arial" w:cs="Arial"/>
          <w:color w:val="0D1CAF"/>
          <w:sz w:val="10"/>
          <w:szCs w:val="10"/>
        </w:rPr>
      </w:pPr>
    </w:p>
    <w:p w:rsidR="00A96E29" w:rsidRDefault="00A96E29">
      <w:pPr>
        <w:spacing w:after="0"/>
        <w:ind w:left="-720" w:right="-720"/>
        <w:rPr>
          <w:rFonts w:ascii="Arial" w:eastAsia="Arial" w:hAnsi="Arial" w:cs="Arial"/>
          <w:color w:val="0D1CAF"/>
          <w:sz w:val="10"/>
          <w:szCs w:val="10"/>
        </w:rPr>
      </w:pPr>
    </w:p>
    <w:p w:rsidR="00A96E29" w:rsidRDefault="00A96E29">
      <w:pPr>
        <w:spacing w:after="0"/>
        <w:ind w:left="-720" w:right="-720"/>
        <w:rPr>
          <w:rFonts w:ascii="Arial" w:eastAsia="Arial" w:hAnsi="Arial" w:cs="Arial"/>
          <w:color w:val="0D1CAF"/>
          <w:sz w:val="10"/>
          <w:szCs w:val="10"/>
        </w:rPr>
      </w:pPr>
    </w:p>
    <w:p w:rsidR="00A96E29" w:rsidRDefault="00A96E29">
      <w:pPr>
        <w:spacing w:after="0"/>
        <w:ind w:left="-720" w:right="-720"/>
        <w:rPr>
          <w:rFonts w:ascii="Arial" w:eastAsia="Arial" w:hAnsi="Arial" w:cs="Arial"/>
          <w:color w:val="0D1CAF"/>
          <w:sz w:val="10"/>
          <w:szCs w:val="10"/>
        </w:rPr>
      </w:pPr>
    </w:p>
    <w:p w:rsidR="00A96E29" w:rsidRDefault="00A96E29">
      <w:pPr>
        <w:spacing w:after="0"/>
        <w:ind w:left="-720" w:right="-720"/>
        <w:rPr>
          <w:rFonts w:ascii="Arial" w:eastAsia="Arial" w:hAnsi="Arial" w:cs="Arial"/>
          <w:color w:val="0D1CAF"/>
          <w:sz w:val="10"/>
          <w:szCs w:val="10"/>
        </w:rPr>
      </w:pPr>
    </w:p>
    <w:p w:rsidR="00A96E29" w:rsidRDefault="00A96E29">
      <w:pPr>
        <w:spacing w:after="0"/>
        <w:ind w:left="-720" w:right="-720"/>
        <w:rPr>
          <w:rFonts w:ascii="Arial" w:eastAsia="Arial" w:hAnsi="Arial" w:cs="Arial"/>
          <w:color w:val="0D1CAF"/>
          <w:sz w:val="10"/>
          <w:szCs w:val="10"/>
        </w:rPr>
      </w:pPr>
    </w:p>
    <w:p w:rsidR="00A96E29" w:rsidRDefault="00A96E29">
      <w:pPr>
        <w:spacing w:after="0"/>
        <w:ind w:left="-720" w:right="-720"/>
        <w:rPr>
          <w:rFonts w:ascii="Arial" w:eastAsia="Arial" w:hAnsi="Arial" w:cs="Arial"/>
          <w:color w:val="0D1CAF"/>
          <w:sz w:val="10"/>
          <w:szCs w:val="10"/>
        </w:rPr>
      </w:pPr>
    </w:p>
    <w:p w:rsidR="00A96E29" w:rsidRDefault="00A96E29">
      <w:pPr>
        <w:spacing w:after="0"/>
        <w:ind w:left="-720" w:right="-720"/>
        <w:rPr>
          <w:rFonts w:ascii="Arial" w:eastAsia="Arial" w:hAnsi="Arial" w:cs="Arial"/>
          <w:color w:val="0D1CAF"/>
          <w:sz w:val="10"/>
          <w:szCs w:val="10"/>
        </w:rPr>
      </w:pPr>
    </w:p>
    <w:p w:rsidR="00A96E29" w:rsidRDefault="00A96E29">
      <w:pPr>
        <w:spacing w:after="0"/>
        <w:ind w:left="-720" w:right="-720"/>
        <w:rPr>
          <w:rFonts w:ascii="Arial" w:eastAsia="Arial" w:hAnsi="Arial" w:cs="Arial"/>
          <w:color w:val="0D1CAF"/>
          <w:sz w:val="10"/>
          <w:szCs w:val="10"/>
        </w:rPr>
      </w:pPr>
    </w:p>
    <w:p w:rsidR="00A96E29" w:rsidRDefault="00A96E29">
      <w:pPr>
        <w:spacing w:after="0"/>
        <w:ind w:left="-720" w:right="-720"/>
        <w:rPr>
          <w:rFonts w:ascii="Arial" w:eastAsia="Arial" w:hAnsi="Arial" w:cs="Arial"/>
          <w:color w:val="0D1CAF"/>
          <w:sz w:val="10"/>
          <w:szCs w:val="10"/>
        </w:rPr>
      </w:pPr>
    </w:p>
    <w:p w:rsidR="00A96E29" w:rsidRDefault="00A96E29">
      <w:pPr>
        <w:spacing w:after="0"/>
        <w:ind w:left="-720" w:right="-720"/>
        <w:rPr>
          <w:rFonts w:ascii="Arial" w:eastAsia="Arial" w:hAnsi="Arial" w:cs="Arial"/>
          <w:color w:val="0D1CAF"/>
          <w:sz w:val="10"/>
          <w:szCs w:val="10"/>
        </w:rPr>
      </w:pPr>
    </w:p>
    <w:p w:rsidR="00A96E29" w:rsidRDefault="00A96E29">
      <w:pPr>
        <w:spacing w:after="0"/>
        <w:ind w:left="-720" w:right="-720"/>
        <w:rPr>
          <w:rFonts w:ascii="Arial" w:eastAsia="Arial" w:hAnsi="Arial" w:cs="Arial"/>
          <w:color w:val="0D1CAF"/>
          <w:sz w:val="10"/>
          <w:szCs w:val="10"/>
        </w:rPr>
      </w:pPr>
    </w:p>
    <w:p w:rsidR="00A96E29" w:rsidRDefault="00A96E29">
      <w:pPr>
        <w:spacing w:after="0"/>
        <w:ind w:left="-720" w:right="-720"/>
        <w:rPr>
          <w:rFonts w:ascii="Arial" w:eastAsia="Arial" w:hAnsi="Arial" w:cs="Arial"/>
          <w:color w:val="0D1CAF"/>
          <w:sz w:val="10"/>
          <w:szCs w:val="10"/>
        </w:rPr>
      </w:pPr>
    </w:p>
    <w:p w:rsidR="00A96E29" w:rsidRDefault="00A96E29">
      <w:pPr>
        <w:spacing w:after="0"/>
        <w:ind w:left="-720" w:right="-720"/>
        <w:rPr>
          <w:rFonts w:ascii="Arial" w:eastAsia="Arial" w:hAnsi="Arial" w:cs="Arial"/>
          <w:color w:val="0D1CAF"/>
          <w:sz w:val="10"/>
          <w:szCs w:val="10"/>
        </w:rPr>
      </w:pPr>
    </w:p>
    <w:p w:rsidR="00A96E29" w:rsidRDefault="00A96E29">
      <w:pPr>
        <w:spacing w:after="0"/>
        <w:ind w:left="-720" w:right="-720"/>
        <w:rPr>
          <w:rFonts w:ascii="Arial" w:eastAsia="Arial" w:hAnsi="Arial" w:cs="Arial"/>
          <w:color w:val="0D1CAF"/>
          <w:sz w:val="10"/>
          <w:szCs w:val="10"/>
        </w:rPr>
      </w:pPr>
    </w:p>
    <w:p w:rsidR="00A96E29" w:rsidRDefault="00A96E29">
      <w:pPr>
        <w:spacing w:after="0"/>
        <w:ind w:left="-720" w:right="-720"/>
        <w:rPr>
          <w:rFonts w:ascii="Arial" w:eastAsia="Arial" w:hAnsi="Arial" w:cs="Arial"/>
          <w:color w:val="0D1CAF"/>
          <w:sz w:val="10"/>
          <w:szCs w:val="10"/>
        </w:rPr>
      </w:pPr>
    </w:p>
    <w:p w:rsidR="00A96E29" w:rsidRDefault="00A96E29">
      <w:pPr>
        <w:spacing w:after="0"/>
        <w:ind w:left="-720" w:right="-720"/>
        <w:rPr>
          <w:rFonts w:ascii="Arial" w:eastAsia="Arial" w:hAnsi="Arial" w:cs="Arial"/>
          <w:color w:val="0D1CAF"/>
          <w:sz w:val="10"/>
          <w:szCs w:val="10"/>
        </w:rPr>
      </w:pPr>
    </w:p>
    <w:p w:rsidR="00A96E29" w:rsidRDefault="00AC3687">
      <w:pPr>
        <w:spacing w:after="0"/>
        <w:ind w:left="-720" w:right="-720"/>
        <w:rPr>
          <w:rFonts w:ascii="Arial" w:eastAsia="Arial" w:hAnsi="Arial" w:cs="Arial"/>
          <w:color w:val="0D1CAF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-431164</wp:posOffset>
            </wp:positionH>
            <wp:positionV relativeFrom="paragraph">
              <wp:posOffset>34620</wp:posOffset>
            </wp:positionV>
            <wp:extent cx="755015" cy="461645"/>
            <wp:effectExtent l="0" t="0" r="0" b="0"/>
            <wp:wrapNone/>
            <wp:docPr id="313" name="image6.jpg" descr="CCSD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CSD_Logo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461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96E29" w:rsidRDefault="00AC3687">
      <w:pPr>
        <w:spacing w:after="0"/>
        <w:ind w:left="-720" w:right="-720"/>
        <w:rPr>
          <w:rFonts w:ascii="Arial" w:eastAsia="Arial" w:hAnsi="Arial" w:cs="Arial"/>
          <w:color w:val="0D1CAF"/>
          <w:sz w:val="10"/>
          <w:szCs w:val="10"/>
        </w:rPr>
      </w:pPr>
      <w:r>
        <w:rPr>
          <w:rFonts w:ascii="Arial" w:eastAsia="Arial" w:hAnsi="Arial" w:cs="Arial"/>
          <w:color w:val="0D1CAF"/>
          <w:sz w:val="10"/>
          <w:szCs w:val="10"/>
        </w:rPr>
        <w:t xml:space="preserve">  </w:t>
      </w:r>
    </w:p>
    <w:p w:rsidR="00A96E29" w:rsidRDefault="00A96E29">
      <w:pPr>
        <w:spacing w:after="0"/>
        <w:ind w:left="-720" w:right="-720"/>
        <w:rPr>
          <w:rFonts w:ascii="Arial" w:eastAsia="Arial" w:hAnsi="Arial" w:cs="Arial"/>
          <w:color w:val="0D1CAF"/>
          <w:sz w:val="10"/>
          <w:szCs w:val="10"/>
        </w:rPr>
      </w:pPr>
    </w:p>
    <w:p w:rsidR="00A96E29" w:rsidRDefault="00AC3687">
      <w:pPr>
        <w:spacing w:after="0"/>
        <w:ind w:left="-720" w:right="-720"/>
        <w:rPr>
          <w:rFonts w:ascii="Arial" w:eastAsia="Arial" w:hAnsi="Arial" w:cs="Arial"/>
          <w:color w:val="0D1CAF"/>
          <w:sz w:val="10"/>
          <w:szCs w:val="10"/>
        </w:rPr>
      </w:pPr>
      <w:r>
        <w:rPr>
          <w:rFonts w:ascii="Arial" w:eastAsia="Arial" w:hAnsi="Arial" w:cs="Arial"/>
          <w:color w:val="0D1CAF"/>
          <w:sz w:val="10"/>
          <w:szCs w:val="10"/>
        </w:rPr>
        <w:t xml:space="preserve"> </w:t>
      </w:r>
    </w:p>
    <w:p w:rsidR="00A96E29" w:rsidRDefault="00A96E29">
      <w:pPr>
        <w:spacing w:after="0"/>
        <w:ind w:left="-720" w:right="-720"/>
        <w:rPr>
          <w:rFonts w:ascii="Arial" w:eastAsia="Arial" w:hAnsi="Arial" w:cs="Arial"/>
          <w:color w:val="0D1CAF"/>
          <w:sz w:val="10"/>
          <w:szCs w:val="10"/>
        </w:rPr>
      </w:pPr>
    </w:p>
    <w:p w:rsidR="00A96E29" w:rsidRDefault="00AC3687">
      <w:pPr>
        <w:spacing w:after="0"/>
        <w:ind w:left="-720" w:right="-720"/>
        <w:rPr>
          <w:rFonts w:ascii="Arial" w:eastAsia="Arial" w:hAnsi="Arial" w:cs="Arial"/>
          <w:color w:val="0D1CAF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38100</wp:posOffset>
                </wp:positionV>
                <wp:extent cx="6227445" cy="283845"/>
                <wp:effectExtent l="0" t="0" r="0" b="0"/>
                <wp:wrapNone/>
                <wp:docPr id="30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7040" y="3642840"/>
                          <a:ext cx="6217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96E29" w:rsidRDefault="00AC3687">
                            <w:pPr>
                              <w:spacing w:line="275" w:lineRule="auto"/>
                              <w:ind w:left="-720" w:right="-720" w:hanging="7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333399"/>
                                <w:sz w:val="18"/>
                              </w:rPr>
                              <w:t>ur mission is to provide the tools for students to be independent and successful, both academically and socially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8"/>
                              </w:rPr>
                              <w:t>.</w:t>
                            </w:r>
                          </w:p>
                          <w:p w:rsidR="00A96E29" w:rsidRDefault="00A96E2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38100</wp:posOffset>
                </wp:positionV>
                <wp:extent cx="6227445" cy="283845"/>
                <wp:effectExtent b="0" l="0" r="0" t="0"/>
                <wp:wrapNone/>
                <wp:docPr id="30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7445" cy="283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96E29" w:rsidRDefault="00AC3687">
      <w:pPr>
        <w:spacing w:after="0"/>
        <w:ind w:left="-720" w:right="-720"/>
        <w:rPr>
          <w:rFonts w:ascii="Times New Roman" w:eastAsia="Times New Roman" w:hAnsi="Times New Roman" w:cs="Times New Roman"/>
          <w:color w:val="0D1CAF"/>
          <w:sz w:val="14"/>
          <w:szCs w:val="14"/>
        </w:rPr>
      </w:pPr>
      <w:r>
        <w:rPr>
          <w:rFonts w:ascii="Arial" w:eastAsia="Arial" w:hAnsi="Arial" w:cs="Arial"/>
          <w:color w:val="0D1CAF"/>
          <w:sz w:val="10"/>
          <w:szCs w:val="10"/>
        </w:rPr>
        <w:t xml:space="preserve">   </w:t>
      </w:r>
      <w:r>
        <w:rPr>
          <w:rFonts w:ascii="Times New Roman" w:eastAsia="Times New Roman" w:hAnsi="Times New Roman" w:cs="Times New Roman"/>
          <w:color w:val="0D1CAF"/>
          <w:sz w:val="14"/>
          <w:szCs w:val="14"/>
        </w:rPr>
        <w:t>5100 West Sahara Avenue</w:t>
      </w:r>
    </w:p>
    <w:p w:rsidR="00A96E29" w:rsidRDefault="00AC3687">
      <w:pPr>
        <w:spacing w:after="0"/>
        <w:ind w:left="-720" w:right="-720"/>
        <w:rPr>
          <w:rFonts w:ascii="Times New Roman" w:eastAsia="Times New Roman" w:hAnsi="Times New Roman" w:cs="Times New Roman"/>
          <w:color w:val="0D1CAF"/>
          <w:sz w:val="14"/>
          <w:szCs w:val="14"/>
        </w:rPr>
      </w:pPr>
      <w:r>
        <w:rPr>
          <w:rFonts w:ascii="Times New Roman" w:eastAsia="Times New Roman" w:hAnsi="Times New Roman" w:cs="Times New Roman"/>
          <w:color w:val="0D1CAF"/>
          <w:sz w:val="14"/>
          <w:szCs w:val="14"/>
        </w:rPr>
        <w:t xml:space="preserve">  Las Vegas, Nevada 89146</w:t>
      </w:r>
    </w:p>
    <w:sectPr w:rsidR="00A96E29">
      <w:pgSz w:w="12240" w:h="15840"/>
      <w:pgMar w:top="630" w:right="1440" w:bottom="2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07C8E"/>
    <w:multiLevelType w:val="multilevel"/>
    <w:tmpl w:val="728E3A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29"/>
    <w:rsid w:val="00A96E29"/>
    <w:rsid w:val="00AC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E31BB-2A8E-4228-9417-2633543A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0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3E0C"/>
    <w:rPr>
      <w:color w:val="0000FF" w:themeColor="hyperlink"/>
      <w:u w:val="single"/>
    </w:rPr>
  </w:style>
  <w:style w:type="paragraph" w:customStyle="1" w:styleId="Default">
    <w:name w:val="Default"/>
    <w:rsid w:val="007F6D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C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hyperlink" Target="https://docs.google.com/forms/d/e/1FAIpQLSfJ4tDp83i-LAnf0iTsPr-QkmdwJrPLjA1g7kM54fkx5GaX2A/viewform?usp=sf_li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zEek64D+kifrVPi0pjTEszgWWg==">AMUW2mVa6uRFOxendH+5fey6hHahCWD6ri4K073ElQjfZq5RgoDscCubPGzMptVS82G+fb8tvBJDzOrft5dKzQBwtbfMLvc813j2oNcw3PiS6SZHz/dpv60=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Windows User</cp:lastModifiedBy>
  <cp:revision>2</cp:revision>
  <dcterms:created xsi:type="dcterms:W3CDTF">2022-03-11T16:14:00Z</dcterms:created>
  <dcterms:modified xsi:type="dcterms:W3CDTF">2022-03-11T16:14:00Z</dcterms:modified>
</cp:coreProperties>
</file>